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3A1DA1" w:rsidP="003A1DA1">
            <w:pPr>
              <w:rPr>
                <w:rFonts w:cs="Arial"/>
                <w:szCs w:val="22"/>
              </w:rPr>
            </w:pPr>
            <w:r>
              <w:rPr>
                <w:rFonts w:cs="Arial"/>
                <w:szCs w:val="22"/>
              </w:rPr>
              <w:t>04</w:t>
            </w:r>
            <w:r w:rsidR="00277AC5">
              <w:rPr>
                <w:rFonts w:cs="Arial"/>
                <w:szCs w:val="22"/>
              </w:rPr>
              <w:t>/0</w:t>
            </w:r>
            <w:r>
              <w:rPr>
                <w:rFonts w:cs="Arial"/>
                <w:szCs w:val="22"/>
              </w:rPr>
              <w:t>6</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5502CF">
            <w:pPr>
              <w:ind w:right="-70"/>
              <w:rPr>
                <w:rFonts w:cs="Arial"/>
                <w:b/>
                <w:szCs w:val="22"/>
              </w:rPr>
            </w:pPr>
            <w:r w:rsidRPr="00C26C80">
              <w:rPr>
                <w:rFonts w:cs="Arial"/>
                <w:b/>
                <w:szCs w:val="22"/>
              </w:rPr>
              <w:t>ÖZÜ</w:t>
            </w:r>
            <w:r w:rsidR="00EF5A19">
              <w:rPr>
                <w:rFonts w:cs="Arial"/>
                <w:b/>
                <w:szCs w:val="22"/>
              </w:rPr>
              <w:t xml:space="preserve">: </w:t>
            </w:r>
            <w:r w:rsidR="003A1DA1">
              <w:rPr>
                <w:rFonts w:cs="Arial"/>
                <w:b/>
                <w:szCs w:val="22"/>
              </w:rPr>
              <w:t>Çay Ocağı Kirası</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3A1DA1">
            <w:pPr>
              <w:jc w:val="center"/>
              <w:rPr>
                <w:rFonts w:cs="Arial"/>
                <w:szCs w:val="22"/>
              </w:rPr>
            </w:pPr>
            <w:r w:rsidRPr="00C26C80">
              <w:rPr>
                <w:rFonts w:cs="Arial"/>
                <w:szCs w:val="22"/>
              </w:rPr>
              <w:t>-</w:t>
            </w:r>
            <w:r w:rsidR="005502CF">
              <w:rPr>
                <w:rFonts w:cs="Arial"/>
                <w:b/>
                <w:sz w:val="24"/>
                <w:szCs w:val="24"/>
              </w:rPr>
              <w:t>2</w:t>
            </w:r>
            <w:r w:rsidR="003A1DA1">
              <w:rPr>
                <w:rFonts w:cs="Arial"/>
                <w:b/>
                <w:sz w:val="24"/>
                <w:szCs w:val="24"/>
              </w:rPr>
              <w:t>2</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5502CF" w:rsidRDefault="00CB1EC5" w:rsidP="00811944">
      <w:pPr>
        <w:pStyle w:val="GvdeMetni"/>
        <w:spacing w:after="0" w:line="240" w:lineRule="atLeast"/>
        <w:ind w:left="104" w:firstLine="52"/>
        <w:jc w:val="both"/>
        <w:rPr>
          <w:rFonts w:cs="Arial"/>
          <w:sz w:val="24"/>
          <w:szCs w:val="24"/>
        </w:rPr>
      </w:pPr>
      <w:r w:rsidRPr="00642E12">
        <w:rPr>
          <w:rFonts w:cs="Arial"/>
          <w:szCs w:val="22"/>
        </w:rPr>
        <w:t xml:space="preserve">   </w:t>
      </w:r>
    </w:p>
    <w:p w:rsidR="00811944" w:rsidRPr="005502CF" w:rsidRDefault="00CB1EC5" w:rsidP="005502CF">
      <w:pPr>
        <w:pStyle w:val="GvdeMetni"/>
        <w:spacing w:after="0" w:line="240" w:lineRule="atLeast"/>
        <w:ind w:firstLine="52"/>
        <w:jc w:val="both"/>
        <w:rPr>
          <w:rFonts w:cs="Arial"/>
          <w:sz w:val="24"/>
          <w:szCs w:val="24"/>
        </w:rPr>
      </w:pPr>
      <w:r w:rsidRPr="005502CF">
        <w:rPr>
          <w:rFonts w:cs="Arial"/>
          <w:sz w:val="24"/>
          <w:szCs w:val="24"/>
        </w:rPr>
        <w:t xml:space="preserve">    </w:t>
      </w:r>
      <w:r w:rsidR="00811944" w:rsidRPr="005502CF">
        <w:rPr>
          <w:rFonts w:cs="Arial"/>
          <w:sz w:val="24"/>
          <w:szCs w:val="24"/>
        </w:rPr>
        <w:t xml:space="preserve">         İl Encümeni, Genel Sekreter Vekili Ramazan SÜMER Başkanlığında yukarıda adı soyadı</w:t>
      </w:r>
      <w:r w:rsidR="00166576" w:rsidRPr="005502CF">
        <w:rPr>
          <w:rFonts w:cs="Arial"/>
          <w:sz w:val="24"/>
          <w:szCs w:val="24"/>
        </w:rPr>
        <w:t xml:space="preserve"> </w:t>
      </w:r>
      <w:r w:rsidR="003A1DA1">
        <w:rPr>
          <w:rFonts w:cs="Arial"/>
          <w:sz w:val="24"/>
          <w:szCs w:val="24"/>
        </w:rPr>
        <w:t>bulunan üyelerin katılımı ile 04</w:t>
      </w:r>
      <w:r w:rsidR="00811944" w:rsidRPr="005502CF">
        <w:rPr>
          <w:rFonts w:cs="Arial"/>
          <w:sz w:val="24"/>
          <w:szCs w:val="24"/>
        </w:rPr>
        <w:t>.0</w:t>
      </w:r>
      <w:r w:rsidR="003A1DA1">
        <w:rPr>
          <w:rFonts w:cs="Arial"/>
          <w:sz w:val="24"/>
          <w:szCs w:val="24"/>
        </w:rPr>
        <w:t>6</w:t>
      </w:r>
      <w:r w:rsidR="00811944" w:rsidRPr="005502CF">
        <w:rPr>
          <w:rFonts w:cs="Arial"/>
          <w:sz w:val="24"/>
          <w:szCs w:val="24"/>
        </w:rPr>
        <w:t>.2020 tarihinde saat 10.00 da İl Encümeni Toplantı Salonunda toplandı.</w:t>
      </w:r>
    </w:p>
    <w:p w:rsidR="0043247B" w:rsidRPr="005502CF" w:rsidRDefault="0043247B" w:rsidP="00811944">
      <w:pPr>
        <w:pStyle w:val="GvdeMetni"/>
        <w:spacing w:after="0" w:line="240" w:lineRule="atLeast"/>
        <w:ind w:left="104" w:firstLine="52"/>
        <w:jc w:val="both"/>
        <w:rPr>
          <w:rFonts w:cs="Arial"/>
          <w:sz w:val="24"/>
          <w:szCs w:val="24"/>
        </w:rPr>
      </w:pPr>
    </w:p>
    <w:p w:rsidR="005502CF" w:rsidRPr="005502CF" w:rsidRDefault="00811944" w:rsidP="00811944">
      <w:pPr>
        <w:jc w:val="both"/>
        <w:rPr>
          <w:rFonts w:cs="Arial"/>
          <w:sz w:val="24"/>
          <w:szCs w:val="24"/>
        </w:rPr>
      </w:pPr>
      <w:r w:rsidRPr="005502CF">
        <w:rPr>
          <w:rFonts w:cs="Arial"/>
          <w:b/>
          <w:sz w:val="24"/>
          <w:szCs w:val="24"/>
          <w:u w:val="single"/>
        </w:rPr>
        <w:t>TEKLİF</w:t>
      </w:r>
      <w:r w:rsidR="00F20999" w:rsidRPr="005502CF">
        <w:rPr>
          <w:rFonts w:cs="Arial"/>
          <w:b/>
          <w:sz w:val="24"/>
          <w:szCs w:val="24"/>
          <w:u w:val="single"/>
        </w:rPr>
        <w:t>:</w:t>
      </w:r>
      <w:r w:rsidR="00F20999" w:rsidRPr="005502CF">
        <w:rPr>
          <w:rFonts w:cs="Arial"/>
          <w:sz w:val="24"/>
          <w:szCs w:val="24"/>
        </w:rPr>
        <w:t xml:space="preserve">  </w:t>
      </w:r>
    </w:p>
    <w:p w:rsidR="005502CF" w:rsidRPr="005502CF" w:rsidRDefault="005502CF" w:rsidP="00811944">
      <w:pPr>
        <w:jc w:val="both"/>
        <w:rPr>
          <w:rFonts w:cs="Arial"/>
          <w:sz w:val="24"/>
          <w:szCs w:val="24"/>
        </w:rPr>
      </w:pPr>
    </w:p>
    <w:p w:rsidR="00811944" w:rsidRPr="005502CF" w:rsidRDefault="003A1DA1" w:rsidP="00811944">
      <w:pPr>
        <w:jc w:val="both"/>
        <w:rPr>
          <w:rFonts w:cs="Arial"/>
          <w:sz w:val="24"/>
          <w:szCs w:val="24"/>
        </w:rPr>
      </w:pPr>
      <w:r>
        <w:rPr>
          <w:rFonts w:cs="Arial"/>
          <w:sz w:val="24"/>
          <w:szCs w:val="24"/>
        </w:rPr>
        <w:t xml:space="preserve">               İl Özel İdaresi hizmet binasında bulunan çay ocağına ait kiralama süresinin bittiğinden, müstecir ile olan kira sözleşmesinin süresinin uzatılması </w:t>
      </w:r>
      <w:r w:rsidR="00B61A83">
        <w:rPr>
          <w:rFonts w:cs="Arial"/>
          <w:sz w:val="24"/>
          <w:szCs w:val="24"/>
        </w:rPr>
        <w:t>hususun</w:t>
      </w:r>
      <w:r w:rsidR="005502CF" w:rsidRPr="005502CF">
        <w:rPr>
          <w:rFonts w:cs="Arial"/>
          <w:sz w:val="24"/>
          <w:szCs w:val="24"/>
        </w:rPr>
        <w:t>a ilişkin İl Özel İdaresin</w:t>
      </w:r>
      <w:r>
        <w:rPr>
          <w:rFonts w:cs="Arial"/>
          <w:sz w:val="24"/>
          <w:szCs w:val="24"/>
        </w:rPr>
        <w:t>in Valilik Makamından muhavvel 01</w:t>
      </w:r>
      <w:r w:rsidR="00B61A83">
        <w:rPr>
          <w:rFonts w:cs="Arial"/>
          <w:sz w:val="24"/>
          <w:szCs w:val="24"/>
        </w:rPr>
        <w:t>.0</w:t>
      </w:r>
      <w:r>
        <w:rPr>
          <w:rFonts w:cs="Arial"/>
          <w:sz w:val="24"/>
          <w:szCs w:val="24"/>
        </w:rPr>
        <w:t>6.2020 tarih ve 1607</w:t>
      </w:r>
      <w:r w:rsidR="00B61A83">
        <w:rPr>
          <w:rFonts w:cs="Arial"/>
          <w:sz w:val="24"/>
          <w:szCs w:val="24"/>
        </w:rPr>
        <w:t xml:space="preserve"> sayılı</w:t>
      </w:r>
      <w:r w:rsidR="005502CF" w:rsidRPr="005502CF">
        <w:rPr>
          <w:rFonts w:cs="Arial"/>
          <w:sz w:val="24"/>
          <w:szCs w:val="24"/>
        </w:rPr>
        <w:t xml:space="preserve"> yazısı okunarak aşağıdaki karar alınmıştır.</w:t>
      </w:r>
    </w:p>
    <w:p w:rsidR="00811944" w:rsidRPr="00642E12" w:rsidRDefault="00811944" w:rsidP="00811944">
      <w:pPr>
        <w:jc w:val="both"/>
        <w:rPr>
          <w:rFonts w:cs="Arial"/>
          <w:szCs w:val="22"/>
          <w:u w:val="single"/>
        </w:rPr>
      </w:pPr>
    </w:p>
    <w:p w:rsidR="00811944" w:rsidRPr="00642E12" w:rsidRDefault="00811944" w:rsidP="00811944">
      <w:pPr>
        <w:pStyle w:val="GvdeMetni"/>
        <w:jc w:val="both"/>
        <w:rPr>
          <w:rFonts w:cs="Arial"/>
          <w:szCs w:val="22"/>
        </w:rPr>
      </w:pPr>
      <w:r w:rsidRPr="00642E12">
        <w:rPr>
          <w:rFonts w:cs="Arial"/>
          <w:b/>
          <w:szCs w:val="22"/>
          <w:u w:val="single"/>
        </w:rPr>
        <w:t>VERİLEN  KARAR</w:t>
      </w:r>
      <w:r w:rsidRPr="00642E12">
        <w:rPr>
          <w:rFonts w:cs="Arial"/>
          <w:szCs w:val="22"/>
          <w:u w:val="single"/>
        </w:rPr>
        <w:t xml:space="preserve"> :</w:t>
      </w:r>
    </w:p>
    <w:p w:rsidR="00204BA5" w:rsidRDefault="00204BA5" w:rsidP="00204BA5">
      <w:pPr>
        <w:ind w:right="-257"/>
        <w:jc w:val="both"/>
        <w:rPr>
          <w:rFonts w:cs="Arial"/>
          <w:sz w:val="18"/>
          <w:szCs w:val="18"/>
        </w:rPr>
      </w:pPr>
    </w:p>
    <w:p w:rsidR="005502CF" w:rsidRDefault="005502CF" w:rsidP="003A1DA1">
      <w:pPr>
        <w:ind w:right="27"/>
        <w:jc w:val="both"/>
        <w:rPr>
          <w:rFonts w:cs="Arial"/>
          <w:sz w:val="24"/>
          <w:szCs w:val="24"/>
        </w:rPr>
      </w:pPr>
      <w:r>
        <w:rPr>
          <w:rFonts w:cs="Arial"/>
          <w:sz w:val="24"/>
          <w:szCs w:val="24"/>
        </w:rPr>
        <w:t xml:space="preserve">             </w:t>
      </w:r>
      <w:r w:rsidR="003A1DA1">
        <w:rPr>
          <w:rFonts w:cs="Arial"/>
          <w:sz w:val="24"/>
          <w:szCs w:val="24"/>
        </w:rPr>
        <w:t xml:space="preserve">  İl Özel İdaresi hizmet binasında bulunan çay ocağına ait kiralama süresinin 05.05.2020 tarihinde bittiğinden, müstecir olan Mustafa ZORLU’nun İdareye verdiği 02.04.2020 tarihli dilekçesinde sözleşmenin 18. Maddesine göre kira sözleşmesi süresinin uzatılmasını talep ettiği anlaşılmış olup,  ülkemizde ve dünya genelinde yaşanan pandemi sebebiyle çay ocağının da gelirlerinin düştüğü müşahade edildiğinden, kira artışı yapılmadan kira sözleşmesinin bir (1) yıllığına uzatılmasına </w:t>
      </w:r>
      <w:r>
        <w:rPr>
          <w:rFonts w:cs="Arial"/>
          <w:sz w:val="24"/>
          <w:szCs w:val="24"/>
        </w:rPr>
        <w:t>oy birliğiyle karar verildi.</w:t>
      </w:r>
      <w:r w:rsidRPr="005502CF">
        <w:rPr>
          <w:rFonts w:cs="Arial"/>
          <w:sz w:val="24"/>
          <w:szCs w:val="24"/>
        </w:rPr>
        <w:t xml:space="preserve"> </w:t>
      </w:r>
    </w:p>
    <w:p w:rsidR="005502CF" w:rsidRPr="005502CF" w:rsidRDefault="005502CF" w:rsidP="003A1DA1">
      <w:pPr>
        <w:ind w:right="27"/>
        <w:jc w:val="both"/>
        <w:rPr>
          <w:rFonts w:cs="Arial"/>
          <w:sz w:val="24"/>
          <w:szCs w:val="24"/>
        </w:rPr>
      </w:pPr>
    </w:p>
    <w:p w:rsidR="005502CF" w:rsidRPr="005502CF" w:rsidRDefault="005502CF" w:rsidP="00204BA5">
      <w:pPr>
        <w:ind w:right="-257"/>
        <w:jc w:val="both"/>
        <w:rPr>
          <w:rFonts w:cs="Arial"/>
          <w:sz w:val="24"/>
          <w:szCs w:val="24"/>
        </w:rPr>
      </w:pPr>
    </w:p>
    <w:p w:rsidR="005502CF" w:rsidRDefault="005502CF" w:rsidP="00204BA5">
      <w:pPr>
        <w:ind w:right="-257"/>
        <w:jc w:val="both"/>
        <w:rPr>
          <w:rFonts w:cs="Arial"/>
          <w:sz w:val="18"/>
          <w:szCs w:val="18"/>
        </w:rPr>
      </w:pPr>
    </w:p>
    <w:p w:rsidR="005502CF" w:rsidRPr="0043247B"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5502CF" w:rsidRDefault="005502CF" w:rsidP="00B24B28">
      <w:pPr>
        <w:rPr>
          <w:rFonts w:cs="Arial"/>
          <w:sz w:val="20"/>
        </w:rPr>
      </w:pP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6EF" w:rsidRDefault="000C76EF">
      <w:r>
        <w:separator/>
      </w:r>
    </w:p>
  </w:endnote>
  <w:endnote w:type="continuationSeparator" w:id="1">
    <w:p w:rsidR="000C76EF" w:rsidRDefault="000C7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F4CF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F4CF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3247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6EF" w:rsidRDefault="000C76EF">
      <w:r>
        <w:separator/>
      </w:r>
    </w:p>
  </w:footnote>
  <w:footnote w:type="continuationSeparator" w:id="1">
    <w:p w:rsidR="000C76EF" w:rsidRDefault="000C7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39">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0"/>
  </w:num>
  <w:num w:numId="2">
    <w:abstractNumId w:val="1"/>
  </w:num>
  <w:num w:numId="3">
    <w:abstractNumId w:val="22"/>
  </w:num>
  <w:num w:numId="4">
    <w:abstractNumId w:val="27"/>
  </w:num>
  <w:num w:numId="5">
    <w:abstractNumId w:val="20"/>
  </w:num>
  <w:num w:numId="6">
    <w:abstractNumId w:val="9"/>
  </w:num>
  <w:num w:numId="7">
    <w:abstractNumId w:val="37"/>
  </w:num>
  <w:num w:numId="8">
    <w:abstractNumId w:val="0"/>
  </w:num>
  <w:num w:numId="9">
    <w:abstractNumId w:val="13"/>
  </w:num>
  <w:num w:numId="10">
    <w:abstractNumId w:val="7"/>
  </w:num>
  <w:num w:numId="11">
    <w:abstractNumId w:val="12"/>
  </w:num>
  <w:num w:numId="12">
    <w:abstractNumId w:val="36"/>
  </w:num>
  <w:num w:numId="13">
    <w:abstractNumId w:val="21"/>
  </w:num>
  <w:num w:numId="14">
    <w:abstractNumId w:val="32"/>
  </w:num>
  <w:num w:numId="15">
    <w:abstractNumId w:val="10"/>
  </w:num>
  <w:num w:numId="16">
    <w:abstractNumId w:val="23"/>
  </w:num>
  <w:num w:numId="17">
    <w:abstractNumId w:val="16"/>
  </w:num>
  <w:num w:numId="18">
    <w:abstractNumId w:val="34"/>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5"/>
  </w:num>
  <w:num w:numId="33">
    <w:abstractNumId w:val="8"/>
  </w:num>
  <w:num w:numId="34">
    <w:abstractNumId w:val="29"/>
  </w:num>
  <w:num w:numId="35">
    <w:abstractNumId w:val="31"/>
  </w:num>
  <w:num w:numId="36">
    <w:abstractNumId w:val="14"/>
  </w:num>
  <w:num w:numId="37">
    <w:abstractNumId w:val="35"/>
  </w:num>
  <w:num w:numId="38">
    <w:abstractNumId w:val="3"/>
  </w:num>
  <w:num w:numId="39">
    <w:abstractNumId w:val="19"/>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B7A70"/>
    <w:rsid w:val="000C3167"/>
    <w:rsid w:val="000C31A1"/>
    <w:rsid w:val="000C5220"/>
    <w:rsid w:val="000C76EF"/>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7D2"/>
    <w:rsid w:val="00605F8A"/>
    <w:rsid w:val="00606561"/>
    <w:rsid w:val="006068D6"/>
    <w:rsid w:val="00606A43"/>
    <w:rsid w:val="00607100"/>
    <w:rsid w:val="0060776B"/>
    <w:rsid w:val="00611754"/>
    <w:rsid w:val="00612CF2"/>
    <w:rsid w:val="006131F5"/>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D32"/>
    <w:rsid w:val="00887CA2"/>
    <w:rsid w:val="00890939"/>
    <w:rsid w:val="00890E06"/>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3048"/>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339</Words>
  <Characters>1935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2</cp:revision>
  <cp:lastPrinted>2020-04-30T05:28:00Z</cp:lastPrinted>
  <dcterms:created xsi:type="dcterms:W3CDTF">2020-06-04T06:45:00Z</dcterms:created>
  <dcterms:modified xsi:type="dcterms:W3CDTF">2020-06-04T06:45:00Z</dcterms:modified>
</cp:coreProperties>
</file>