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D972E3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  <w:p w:rsidR="0033694B" w:rsidRDefault="00D972E3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Mali Hizmetler Müdürü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A1555C" w:rsidP="002E7C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17/12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F15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152A06">
              <w:rPr>
                <w:rFonts w:cs="Arial"/>
                <w:b/>
                <w:szCs w:val="22"/>
              </w:rPr>
              <w:t>İ</w:t>
            </w:r>
            <w:r w:rsidR="003F1555">
              <w:rPr>
                <w:rFonts w:cs="Arial"/>
                <w:b/>
                <w:szCs w:val="22"/>
              </w:rPr>
              <w:t>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F155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15FD3">
              <w:rPr>
                <w:rFonts w:cs="Arial"/>
                <w:b/>
                <w:sz w:val="24"/>
                <w:szCs w:val="24"/>
              </w:rPr>
              <w:t>7</w:t>
            </w:r>
            <w:r w:rsidR="003F1555">
              <w:rPr>
                <w:rFonts w:cs="Arial"/>
                <w:b/>
                <w:sz w:val="24"/>
                <w:szCs w:val="24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</w:t>
      </w:r>
      <w:r w:rsidR="004B5178">
        <w:rPr>
          <w:rFonts w:cs="Arial"/>
          <w:sz w:val="24"/>
          <w:szCs w:val="24"/>
        </w:rPr>
        <w:t>e</w:t>
      </w:r>
      <w:r w:rsidR="00D972E3">
        <w:rPr>
          <w:rFonts w:cs="Arial"/>
          <w:sz w:val="24"/>
          <w:szCs w:val="24"/>
        </w:rPr>
        <w:t>l Sekreter Vekili İbrahim SÖYLER</w:t>
      </w:r>
      <w:r w:rsidR="00811944" w:rsidRPr="005502CF">
        <w:rPr>
          <w:rFonts w:cs="Arial"/>
          <w:sz w:val="24"/>
          <w:szCs w:val="24"/>
        </w:rPr>
        <w:t xml:space="preserve">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 xml:space="preserve">bulunan üyelerin katılımı ile </w:t>
      </w:r>
      <w:r w:rsidR="004B5178">
        <w:rPr>
          <w:rFonts w:cs="Arial"/>
          <w:sz w:val="24"/>
          <w:szCs w:val="24"/>
        </w:rPr>
        <w:t>17.12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D13026" w:rsidRDefault="00D13026" w:rsidP="00D13026">
      <w:pPr>
        <w:ind w:right="-567"/>
        <w:jc w:val="both"/>
        <w:rPr>
          <w:rFonts w:cs="Arial"/>
          <w:sz w:val="24"/>
          <w:szCs w:val="24"/>
        </w:rPr>
      </w:pPr>
    </w:p>
    <w:p w:rsidR="00D13026" w:rsidRDefault="002E7CA5" w:rsidP="00D13026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D13026" w:rsidRPr="003A12EF">
        <w:rPr>
          <w:rFonts w:cs="Arial"/>
          <w:b/>
          <w:sz w:val="24"/>
          <w:szCs w:val="24"/>
          <w:u w:val="single"/>
        </w:rPr>
        <w:t>TEKLİF</w:t>
      </w:r>
      <w:r w:rsidR="00D13026">
        <w:rPr>
          <w:rFonts w:cs="Arial"/>
          <w:sz w:val="24"/>
          <w:szCs w:val="24"/>
        </w:rPr>
        <w:t>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5836E2" w:rsidRDefault="00D13026" w:rsidP="00D13026">
      <w:pPr>
        <w:jc w:val="both"/>
        <w:rPr>
          <w:rFonts w:cs="Arial"/>
          <w:sz w:val="24"/>
          <w:szCs w:val="24"/>
        </w:rPr>
      </w:pPr>
      <w:r w:rsidRPr="005836E2">
        <w:rPr>
          <w:rFonts w:cs="Arial"/>
          <w:sz w:val="24"/>
          <w:szCs w:val="24"/>
        </w:rPr>
        <w:t xml:space="preserve">         </w:t>
      </w:r>
      <w:r w:rsidR="003F1555">
        <w:rPr>
          <w:rFonts w:cs="Arial"/>
          <w:sz w:val="24"/>
          <w:szCs w:val="24"/>
        </w:rPr>
        <w:t xml:space="preserve">     Kilis İli Musabeyli İlçesi </w:t>
      </w:r>
      <w:r w:rsidR="00A1555C">
        <w:rPr>
          <w:rFonts w:cs="Arial"/>
          <w:sz w:val="24"/>
          <w:szCs w:val="24"/>
        </w:rPr>
        <w:t>Murathöyüğü Köyü Ada; 201 Parsel; 1’de</w:t>
      </w:r>
      <w:r w:rsidR="003F1555">
        <w:rPr>
          <w:rFonts w:cs="Arial"/>
          <w:sz w:val="24"/>
          <w:szCs w:val="24"/>
        </w:rPr>
        <w:t xml:space="preserve"> kayıtlı taşınmazın iki kısma ifrazı hususuna ilişkin İl özel İdaresinin Valilik Makamından muhavvel </w:t>
      </w:r>
      <w:r w:rsidR="00A1555C">
        <w:rPr>
          <w:rFonts w:cs="Arial"/>
          <w:sz w:val="24"/>
          <w:szCs w:val="24"/>
        </w:rPr>
        <w:t>17.12</w:t>
      </w:r>
      <w:r w:rsidR="00D972E3">
        <w:rPr>
          <w:rFonts w:cs="Arial"/>
          <w:sz w:val="24"/>
          <w:szCs w:val="24"/>
        </w:rPr>
        <w:t xml:space="preserve">.2020 tarihli </w:t>
      </w:r>
      <w:r w:rsidR="003F1555">
        <w:rPr>
          <w:rFonts w:cs="Arial"/>
          <w:sz w:val="24"/>
          <w:szCs w:val="24"/>
        </w:rPr>
        <w:t>yazısı</w:t>
      </w:r>
      <w:r>
        <w:rPr>
          <w:rFonts w:cs="Arial"/>
          <w:sz w:val="24"/>
          <w:szCs w:val="24"/>
        </w:rPr>
        <w:t xml:space="preserve"> okunarak aşağıdaki</w:t>
      </w:r>
      <w:r w:rsidR="00315FD3">
        <w:rPr>
          <w:rFonts w:cs="Arial"/>
          <w:sz w:val="24"/>
          <w:szCs w:val="24"/>
        </w:rPr>
        <w:t xml:space="preserve"> karar</w:t>
      </w:r>
      <w:r>
        <w:rPr>
          <w:rFonts w:cs="Arial"/>
          <w:sz w:val="24"/>
          <w:szCs w:val="24"/>
        </w:rPr>
        <w:t xml:space="preserve"> </w:t>
      </w:r>
      <w:r w:rsidRPr="005836E2">
        <w:rPr>
          <w:rFonts w:cs="Arial"/>
          <w:sz w:val="24"/>
          <w:szCs w:val="24"/>
        </w:rPr>
        <w:t>almıştır.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3A12EF" w:rsidRDefault="00D13026" w:rsidP="00D13026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D13026" w:rsidRPr="004438CB" w:rsidRDefault="003F1555" w:rsidP="003F155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r w:rsidR="00D13026">
        <w:rPr>
          <w:rFonts w:cs="Arial"/>
          <w:sz w:val="24"/>
          <w:szCs w:val="24"/>
        </w:rPr>
        <w:t>Yapılan incele</w:t>
      </w:r>
      <w:r w:rsidR="00D13026" w:rsidRPr="005836E2">
        <w:rPr>
          <w:rFonts w:cs="Arial"/>
          <w:sz w:val="24"/>
          <w:szCs w:val="24"/>
        </w:rPr>
        <w:t>m</w:t>
      </w:r>
      <w:r w:rsidR="00D13026">
        <w:rPr>
          <w:rFonts w:cs="Arial"/>
          <w:sz w:val="24"/>
          <w:szCs w:val="24"/>
        </w:rPr>
        <w:t>e ve değerlendirmeler sonucunda,</w:t>
      </w:r>
      <w:r w:rsidR="00D13026" w:rsidRPr="005836E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Kilis İli Musabeyli İlçesi </w:t>
      </w:r>
      <w:r w:rsidR="00A1555C">
        <w:rPr>
          <w:rFonts w:cs="Arial"/>
          <w:sz w:val="24"/>
          <w:szCs w:val="24"/>
        </w:rPr>
        <w:t>Murathöyüğü Köyü Ada; 201 Parsel; 1’de</w:t>
      </w:r>
      <w:r>
        <w:rPr>
          <w:rFonts w:cs="Arial"/>
          <w:sz w:val="24"/>
          <w:szCs w:val="24"/>
        </w:rPr>
        <w:t xml:space="preserve"> </w:t>
      </w:r>
      <w:r w:rsidR="00A1555C">
        <w:rPr>
          <w:rFonts w:cs="Arial"/>
          <w:sz w:val="24"/>
          <w:szCs w:val="24"/>
        </w:rPr>
        <w:t>Şıhmehmet YALÇIN ve hissedarları</w:t>
      </w:r>
      <w:r>
        <w:rPr>
          <w:rFonts w:cs="Arial"/>
          <w:sz w:val="24"/>
          <w:szCs w:val="24"/>
        </w:rPr>
        <w:t xml:space="preserve"> adına kayıtlı taşınmazın Plansız Alanlar İmar Yönetmeliğinin </w:t>
      </w:r>
      <w:r w:rsidR="00A1555C">
        <w:rPr>
          <w:rFonts w:cs="Arial"/>
          <w:sz w:val="24"/>
          <w:szCs w:val="24"/>
        </w:rPr>
        <w:t>62</w:t>
      </w:r>
      <w:r>
        <w:rPr>
          <w:rFonts w:cs="Arial"/>
          <w:sz w:val="24"/>
          <w:szCs w:val="24"/>
        </w:rPr>
        <w:t xml:space="preserve">. Maddesi uyarınca iki kısma ifraz ve taksimine </w:t>
      </w:r>
      <w:r w:rsidR="00D13026" w:rsidRPr="004438CB">
        <w:rPr>
          <w:rFonts w:cs="Arial"/>
          <w:sz w:val="24"/>
          <w:szCs w:val="24"/>
        </w:rPr>
        <w:t>oy birliği ile karar verilmiştir.</w:t>
      </w:r>
    </w:p>
    <w:p w:rsidR="002E7CA5" w:rsidRDefault="002E7CA5" w:rsidP="002E7CA5">
      <w:pPr>
        <w:ind w:right="-115"/>
        <w:jc w:val="both"/>
        <w:rPr>
          <w:rFonts w:cs="Arial"/>
          <w:sz w:val="24"/>
          <w:szCs w:val="24"/>
        </w:rPr>
      </w:pPr>
    </w:p>
    <w:p w:rsidR="002E7CA5" w:rsidRDefault="00B6539B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016408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 xml:space="preserve">   </w:t>
      </w:r>
    </w:p>
    <w:p w:rsidR="00FC26C1" w:rsidRPr="005502CF" w:rsidRDefault="003A1DA1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="00D972E3">
        <w:rPr>
          <w:rFonts w:cs="Arial"/>
          <w:sz w:val="20"/>
        </w:rPr>
        <w:t>İbrahim SÖYLER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2E7CA5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5E" w:rsidRDefault="000E5D5E">
      <w:r>
        <w:separator/>
      </w:r>
    </w:p>
  </w:endnote>
  <w:endnote w:type="continuationSeparator" w:id="1">
    <w:p w:rsidR="000E5D5E" w:rsidRDefault="000E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90F6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90F6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2A0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5E" w:rsidRDefault="000E5D5E">
      <w:r>
        <w:separator/>
      </w:r>
    </w:p>
  </w:footnote>
  <w:footnote w:type="continuationSeparator" w:id="1">
    <w:p w:rsidR="000E5D5E" w:rsidRDefault="000E5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408"/>
    <w:rsid w:val="00016E32"/>
    <w:rsid w:val="00017CA5"/>
    <w:rsid w:val="00017E34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1DB0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5D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2A06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35F6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1D1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CA5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5FD3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5C5B"/>
    <w:rsid w:val="003C6F72"/>
    <w:rsid w:val="003C7994"/>
    <w:rsid w:val="003C7C82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1555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0F6C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178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37F53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4D9D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1A4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55C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026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2E3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14E3"/>
    <w:rsid w:val="00E22DF5"/>
    <w:rsid w:val="00E233B2"/>
    <w:rsid w:val="00E239D5"/>
    <w:rsid w:val="00E23D1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0CF7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483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2020-12-17T08:51:00Z</cp:lastPrinted>
  <dcterms:created xsi:type="dcterms:W3CDTF">2020-12-17T08:32:00Z</dcterms:created>
  <dcterms:modified xsi:type="dcterms:W3CDTF">2020-12-17T10:25:00Z</dcterms:modified>
</cp:coreProperties>
</file>