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7A151C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7A151C" w:rsidRDefault="007A151C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A151C" w:rsidP="002E7CA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24</w:t>
            </w:r>
            <w:r w:rsidR="00A1555C">
              <w:rPr>
                <w:rFonts w:cs="Arial"/>
                <w:szCs w:val="22"/>
              </w:rPr>
              <w:t>/12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6539B" w:rsidRDefault="00B6539B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F155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116A01">
              <w:rPr>
                <w:rFonts w:cs="Arial"/>
                <w:b/>
                <w:szCs w:val="22"/>
              </w:rPr>
              <w:t>İdari Müeyyide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16A0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15FD3">
              <w:rPr>
                <w:rFonts w:cs="Arial"/>
                <w:b/>
                <w:sz w:val="24"/>
                <w:szCs w:val="24"/>
              </w:rPr>
              <w:t>7</w:t>
            </w:r>
            <w:r w:rsidR="00116A01">
              <w:rPr>
                <w:rFonts w:cs="Arial"/>
                <w:b/>
                <w:sz w:val="24"/>
                <w:szCs w:val="24"/>
              </w:rPr>
              <w:t>9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</w:t>
      </w:r>
      <w:r w:rsidR="004B5178">
        <w:rPr>
          <w:rFonts w:cs="Arial"/>
          <w:sz w:val="24"/>
          <w:szCs w:val="24"/>
        </w:rPr>
        <w:t>e</w:t>
      </w:r>
      <w:r w:rsidR="00D972E3">
        <w:rPr>
          <w:rFonts w:cs="Arial"/>
          <w:sz w:val="24"/>
          <w:szCs w:val="24"/>
        </w:rPr>
        <w:t xml:space="preserve">l Sekreter Vekili </w:t>
      </w:r>
      <w:r w:rsidR="007A151C">
        <w:rPr>
          <w:rFonts w:cs="Arial"/>
          <w:sz w:val="24"/>
          <w:szCs w:val="24"/>
        </w:rPr>
        <w:t>Ramazan SÜMER</w:t>
      </w:r>
      <w:r w:rsidR="00811944" w:rsidRPr="005502CF">
        <w:rPr>
          <w:rFonts w:cs="Arial"/>
          <w:sz w:val="24"/>
          <w:szCs w:val="24"/>
        </w:rPr>
        <w:t xml:space="preserve">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B6539B">
        <w:rPr>
          <w:rFonts w:cs="Arial"/>
          <w:sz w:val="24"/>
          <w:szCs w:val="24"/>
        </w:rPr>
        <w:t xml:space="preserve">bulunan üyelerin katılımı ile </w:t>
      </w:r>
      <w:r w:rsidR="007A151C">
        <w:rPr>
          <w:rFonts w:cs="Arial"/>
          <w:sz w:val="24"/>
          <w:szCs w:val="24"/>
        </w:rPr>
        <w:t>24</w:t>
      </w:r>
      <w:r w:rsidR="004B5178">
        <w:rPr>
          <w:rFonts w:cs="Arial"/>
          <w:sz w:val="24"/>
          <w:szCs w:val="24"/>
        </w:rPr>
        <w:t>.12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D13026" w:rsidRDefault="00D13026" w:rsidP="00D13026">
      <w:pPr>
        <w:ind w:right="-567"/>
        <w:jc w:val="both"/>
        <w:rPr>
          <w:rFonts w:cs="Arial"/>
          <w:sz w:val="24"/>
          <w:szCs w:val="24"/>
        </w:rPr>
      </w:pPr>
    </w:p>
    <w:p w:rsidR="00D13026" w:rsidRDefault="002E7CA5" w:rsidP="00D13026">
      <w:pPr>
        <w:ind w:right="-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D13026" w:rsidRPr="003A12EF">
        <w:rPr>
          <w:rFonts w:cs="Arial"/>
          <w:b/>
          <w:sz w:val="24"/>
          <w:szCs w:val="24"/>
          <w:u w:val="single"/>
        </w:rPr>
        <w:t>TEKLİF</w:t>
      </w:r>
      <w:r w:rsidR="00D13026">
        <w:rPr>
          <w:rFonts w:cs="Arial"/>
          <w:sz w:val="24"/>
          <w:szCs w:val="24"/>
        </w:rPr>
        <w:t>: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D13026" w:rsidRPr="005836E2" w:rsidRDefault="00D13026" w:rsidP="00D13026">
      <w:pPr>
        <w:jc w:val="both"/>
        <w:rPr>
          <w:rFonts w:cs="Arial"/>
          <w:sz w:val="24"/>
          <w:szCs w:val="24"/>
        </w:rPr>
      </w:pPr>
      <w:r w:rsidRPr="005836E2">
        <w:rPr>
          <w:rFonts w:cs="Arial"/>
          <w:sz w:val="24"/>
          <w:szCs w:val="24"/>
        </w:rPr>
        <w:t xml:space="preserve">         </w:t>
      </w:r>
      <w:r w:rsidR="003F1555">
        <w:rPr>
          <w:rFonts w:cs="Arial"/>
          <w:sz w:val="24"/>
          <w:szCs w:val="24"/>
        </w:rPr>
        <w:t xml:space="preserve">    </w:t>
      </w:r>
      <w:r w:rsidR="00116A01">
        <w:rPr>
          <w:rFonts w:cs="Arial"/>
          <w:sz w:val="24"/>
          <w:szCs w:val="24"/>
        </w:rPr>
        <w:t>Kilis Merkez Gülbaba Köyü - Demirciler Köyü yol güzergâhında yol üzerine beton harcı ile kasis yaptığı için geçen araçlara zarar verdiği tespit edilen Mustafa ÇELİK’e idari müeyyide uygulanmasına</w:t>
      </w:r>
      <w:r w:rsidR="003F1555">
        <w:rPr>
          <w:rFonts w:cs="Arial"/>
          <w:sz w:val="24"/>
          <w:szCs w:val="24"/>
        </w:rPr>
        <w:t xml:space="preserve"> </w:t>
      </w:r>
      <w:r w:rsidR="00116A01">
        <w:rPr>
          <w:rFonts w:cs="Arial"/>
          <w:sz w:val="24"/>
          <w:szCs w:val="24"/>
        </w:rPr>
        <w:t>ilişkin İl Ö</w:t>
      </w:r>
      <w:r w:rsidR="003F1555">
        <w:rPr>
          <w:rFonts w:cs="Arial"/>
          <w:sz w:val="24"/>
          <w:szCs w:val="24"/>
        </w:rPr>
        <w:t xml:space="preserve">zel İdaresinin Valilik Makamından muhavvel </w:t>
      </w:r>
      <w:r w:rsidR="007A151C">
        <w:rPr>
          <w:rFonts w:cs="Arial"/>
          <w:sz w:val="24"/>
          <w:szCs w:val="24"/>
        </w:rPr>
        <w:t>2</w:t>
      </w:r>
      <w:r w:rsidR="00116A01">
        <w:rPr>
          <w:rFonts w:cs="Arial"/>
          <w:sz w:val="24"/>
          <w:szCs w:val="24"/>
        </w:rPr>
        <w:t>3</w:t>
      </w:r>
      <w:r w:rsidR="00A1555C">
        <w:rPr>
          <w:rFonts w:cs="Arial"/>
          <w:sz w:val="24"/>
          <w:szCs w:val="24"/>
        </w:rPr>
        <w:t>.12</w:t>
      </w:r>
      <w:r w:rsidR="007A151C">
        <w:rPr>
          <w:rFonts w:cs="Arial"/>
          <w:sz w:val="24"/>
          <w:szCs w:val="24"/>
        </w:rPr>
        <w:t xml:space="preserve">.2020 tarih ve </w:t>
      </w:r>
      <w:r w:rsidR="00116A01">
        <w:rPr>
          <w:rFonts w:cs="Arial"/>
          <w:sz w:val="24"/>
          <w:szCs w:val="24"/>
        </w:rPr>
        <w:t>4013</w:t>
      </w:r>
      <w:r w:rsidR="007A151C">
        <w:rPr>
          <w:rFonts w:cs="Arial"/>
          <w:sz w:val="24"/>
          <w:szCs w:val="24"/>
        </w:rPr>
        <w:t xml:space="preserve"> sayılı </w:t>
      </w:r>
      <w:r w:rsidR="003F1555">
        <w:rPr>
          <w:rFonts w:cs="Arial"/>
          <w:sz w:val="24"/>
          <w:szCs w:val="24"/>
        </w:rPr>
        <w:t>yazısı</w:t>
      </w:r>
      <w:r>
        <w:rPr>
          <w:rFonts w:cs="Arial"/>
          <w:sz w:val="24"/>
          <w:szCs w:val="24"/>
        </w:rPr>
        <w:t xml:space="preserve"> okunarak aşağıdaki</w:t>
      </w:r>
      <w:r w:rsidR="00315FD3">
        <w:rPr>
          <w:rFonts w:cs="Arial"/>
          <w:sz w:val="24"/>
          <w:szCs w:val="24"/>
        </w:rPr>
        <w:t xml:space="preserve"> karar</w:t>
      </w:r>
      <w:r>
        <w:rPr>
          <w:rFonts w:cs="Arial"/>
          <w:sz w:val="24"/>
          <w:szCs w:val="24"/>
        </w:rPr>
        <w:t xml:space="preserve"> </w:t>
      </w:r>
      <w:r w:rsidRPr="005836E2">
        <w:rPr>
          <w:rFonts w:cs="Arial"/>
          <w:sz w:val="24"/>
          <w:szCs w:val="24"/>
        </w:rPr>
        <w:t>almıştır.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D13026" w:rsidRPr="003A12EF" w:rsidRDefault="00D13026" w:rsidP="00D13026">
      <w:pPr>
        <w:ind w:right="-115"/>
        <w:jc w:val="both"/>
        <w:rPr>
          <w:rFonts w:cs="Arial"/>
          <w:b/>
          <w:sz w:val="24"/>
          <w:szCs w:val="24"/>
        </w:rPr>
      </w:pPr>
      <w:r w:rsidRPr="003A12EF">
        <w:rPr>
          <w:rFonts w:cs="Arial"/>
          <w:b/>
          <w:sz w:val="24"/>
          <w:szCs w:val="24"/>
          <w:u w:val="single"/>
        </w:rPr>
        <w:t>VERİLEN  KARAR :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</w:t>
      </w:r>
    </w:p>
    <w:p w:rsidR="00DD1A95" w:rsidRDefault="00B6539B" w:rsidP="00116A01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016408">
        <w:rPr>
          <w:rFonts w:cs="Arial"/>
          <w:sz w:val="24"/>
          <w:szCs w:val="24"/>
        </w:rPr>
        <w:t xml:space="preserve"> </w:t>
      </w:r>
      <w:r w:rsidR="003A1DA1">
        <w:rPr>
          <w:rFonts w:cs="Arial"/>
          <w:sz w:val="24"/>
          <w:szCs w:val="24"/>
        </w:rPr>
        <w:t xml:space="preserve">  </w:t>
      </w:r>
      <w:r w:rsidR="00DD1A95">
        <w:rPr>
          <w:rFonts w:cs="Arial"/>
          <w:sz w:val="24"/>
          <w:szCs w:val="24"/>
        </w:rPr>
        <w:t xml:space="preserve">İl Özel İdaresi sorumluluk sahasında bulunan </w:t>
      </w:r>
      <w:r w:rsidR="00BF0A8E">
        <w:rPr>
          <w:rFonts w:cs="Arial"/>
          <w:sz w:val="24"/>
          <w:szCs w:val="24"/>
        </w:rPr>
        <w:t>Kilis Merkez Gülbaba Köyü - Demirciler Köyü yol güzergâhında Gülbaba köyü çıkışında yol üzerine beton harcı ile kasis yapıldığı ve bu kasisten dolayı geçen araçlara zarar verildiği</w:t>
      </w:r>
      <w:r w:rsidR="00DD1A95">
        <w:rPr>
          <w:rFonts w:cs="Arial"/>
          <w:sz w:val="24"/>
          <w:szCs w:val="24"/>
        </w:rPr>
        <w:t>,</w:t>
      </w:r>
      <w:r w:rsidR="00BF0A8E">
        <w:rPr>
          <w:rFonts w:cs="Arial"/>
          <w:sz w:val="24"/>
          <w:szCs w:val="24"/>
        </w:rPr>
        <w:t xml:space="preserve"> </w:t>
      </w:r>
      <w:r w:rsidR="00DD1A95">
        <w:rPr>
          <w:rFonts w:cs="Arial"/>
          <w:sz w:val="24"/>
          <w:szCs w:val="24"/>
        </w:rPr>
        <w:t xml:space="preserve">İl Özel İdaresi teknik ekiplerince 14.12.2020 tarihinde tespit edilerek tutanak altına alındığı anlaşılmış olup, </w:t>
      </w:r>
    </w:p>
    <w:p w:rsidR="00DD1A95" w:rsidRDefault="00DD1A95" w:rsidP="00116A01">
      <w:pPr>
        <w:ind w:right="27"/>
        <w:jc w:val="both"/>
        <w:rPr>
          <w:rFonts w:cs="Arial"/>
          <w:sz w:val="24"/>
          <w:szCs w:val="24"/>
        </w:rPr>
      </w:pPr>
    </w:p>
    <w:p w:rsidR="00B071A1" w:rsidRPr="0013557C" w:rsidRDefault="00DD1A95" w:rsidP="00116A01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Yola beton harcı dökerek izinsiz kasis yaptığı, yolda tahribat meydana getirdiği ve kamu zararına sebep olduğu tespit edilen </w:t>
      </w:r>
      <w:r w:rsidR="0018583D">
        <w:rPr>
          <w:rFonts w:cs="Arial"/>
          <w:sz w:val="24"/>
          <w:szCs w:val="24"/>
        </w:rPr>
        <w:t xml:space="preserve">20594838964 vatandaşlık numaralı </w:t>
      </w:r>
      <w:r>
        <w:rPr>
          <w:rFonts w:cs="Arial"/>
          <w:sz w:val="24"/>
          <w:szCs w:val="24"/>
        </w:rPr>
        <w:t xml:space="preserve">Mustafa ÇELİK’e </w:t>
      </w:r>
      <w:r w:rsidRPr="00695DBA">
        <w:rPr>
          <w:rFonts w:cs="Arial"/>
          <w:b/>
          <w:sz w:val="24"/>
          <w:szCs w:val="24"/>
        </w:rPr>
        <w:t>649,92-TL</w:t>
      </w:r>
      <w:r>
        <w:rPr>
          <w:rFonts w:cs="Arial"/>
          <w:sz w:val="24"/>
          <w:szCs w:val="24"/>
        </w:rPr>
        <w:t xml:space="preserve"> idari para cezası uygulanmasına oy birliğiyle karar verildi.</w:t>
      </w:r>
      <w:r w:rsidR="00B071A1">
        <w:rPr>
          <w:rFonts w:cs="Arial"/>
          <w:sz w:val="24"/>
          <w:szCs w:val="24"/>
        </w:rPr>
        <w:t xml:space="preserve"> </w:t>
      </w:r>
    </w:p>
    <w:p w:rsidR="002E7CA5" w:rsidRDefault="003A1DA1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FC26C1" w:rsidRPr="005502CF" w:rsidRDefault="003A1DA1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="007A151C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2E7CA5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FC4" w:rsidRDefault="00B82FC4">
      <w:r>
        <w:separator/>
      </w:r>
    </w:p>
  </w:endnote>
  <w:endnote w:type="continuationSeparator" w:id="1">
    <w:p w:rsidR="00B82FC4" w:rsidRDefault="00B82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B1EE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B1EE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52A0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FC4" w:rsidRDefault="00B82FC4">
      <w:r>
        <w:separator/>
      </w:r>
    </w:p>
  </w:footnote>
  <w:footnote w:type="continuationSeparator" w:id="1">
    <w:p w:rsidR="00B82FC4" w:rsidRDefault="00B82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408"/>
    <w:rsid w:val="00016E32"/>
    <w:rsid w:val="00017CA5"/>
    <w:rsid w:val="00017E34"/>
    <w:rsid w:val="000224BD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1DB0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5D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A01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2A06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83D"/>
    <w:rsid w:val="00186FB1"/>
    <w:rsid w:val="001912C0"/>
    <w:rsid w:val="00193715"/>
    <w:rsid w:val="00196E6B"/>
    <w:rsid w:val="00197884"/>
    <w:rsid w:val="001A0A6C"/>
    <w:rsid w:val="001A35F6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1D1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CA5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5FD3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5C5B"/>
    <w:rsid w:val="003C6F72"/>
    <w:rsid w:val="003C7994"/>
    <w:rsid w:val="003C7C82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499B"/>
    <w:rsid w:val="003E5085"/>
    <w:rsid w:val="003E7021"/>
    <w:rsid w:val="003E7DEC"/>
    <w:rsid w:val="003F010E"/>
    <w:rsid w:val="003F1555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0E4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06D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87A1E"/>
    <w:rsid w:val="00490EC0"/>
    <w:rsid w:val="00490F6C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178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2F99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1DF7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3FA4"/>
    <w:rsid w:val="00604AE8"/>
    <w:rsid w:val="006057D2"/>
    <w:rsid w:val="00605F8A"/>
    <w:rsid w:val="00606561"/>
    <w:rsid w:val="006068D6"/>
    <w:rsid w:val="00606A43"/>
    <w:rsid w:val="00607100"/>
    <w:rsid w:val="0060776B"/>
    <w:rsid w:val="00607CC9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5DBA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37F53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410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51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1EEE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C04"/>
    <w:rsid w:val="007D3E97"/>
    <w:rsid w:val="007D5D4E"/>
    <w:rsid w:val="007D7609"/>
    <w:rsid w:val="007D7BE0"/>
    <w:rsid w:val="007E0653"/>
    <w:rsid w:val="007E1D27"/>
    <w:rsid w:val="007E2270"/>
    <w:rsid w:val="007E227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4D9D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1A4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2DF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3C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4E46"/>
    <w:rsid w:val="00A1555C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363C7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87FB4"/>
    <w:rsid w:val="00A90AD6"/>
    <w:rsid w:val="00A90BCE"/>
    <w:rsid w:val="00A911EE"/>
    <w:rsid w:val="00A92CD1"/>
    <w:rsid w:val="00A92E60"/>
    <w:rsid w:val="00A937B8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071A1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475E1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539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2FC4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0A8E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435B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09A8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026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2E3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A95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14E3"/>
    <w:rsid w:val="00E22DF5"/>
    <w:rsid w:val="00E233B2"/>
    <w:rsid w:val="00E239D5"/>
    <w:rsid w:val="00E23D1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1518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0CF7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5FA"/>
    <w:rsid w:val="00F16A65"/>
    <w:rsid w:val="00F17B26"/>
    <w:rsid w:val="00F203AD"/>
    <w:rsid w:val="00F20999"/>
    <w:rsid w:val="00F21BBA"/>
    <w:rsid w:val="00F23762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6187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6D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483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6</cp:revision>
  <cp:lastPrinted>2020-12-17T08:51:00Z</cp:lastPrinted>
  <dcterms:created xsi:type="dcterms:W3CDTF">2020-12-23T11:49:00Z</dcterms:created>
  <dcterms:modified xsi:type="dcterms:W3CDTF">2020-12-24T07:41:00Z</dcterms:modified>
</cp:coreProperties>
</file>