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851A1E" w:rsidP="00D42D52">
            <w:pPr>
              <w:rPr>
                <w:rFonts w:cs="Arial"/>
                <w:szCs w:val="22"/>
              </w:rPr>
            </w:pPr>
            <w:r>
              <w:rPr>
                <w:rFonts w:cs="Arial"/>
                <w:szCs w:val="22"/>
              </w:rPr>
              <w:t>1</w:t>
            </w:r>
            <w:r w:rsidR="00D42D52">
              <w:rPr>
                <w:rFonts w:cs="Arial"/>
                <w:szCs w:val="22"/>
              </w:rPr>
              <w:t>7</w:t>
            </w:r>
            <w:r w:rsidR="00277AC5">
              <w:rPr>
                <w:rFonts w:cs="Arial"/>
                <w:szCs w:val="22"/>
              </w:rPr>
              <w:t>/0</w:t>
            </w:r>
            <w:r w:rsidR="006F3EA0">
              <w:rPr>
                <w:rFonts w:cs="Arial"/>
                <w:szCs w:val="22"/>
              </w:rPr>
              <w:t>6</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C05DAD">
            <w:pPr>
              <w:ind w:right="-70"/>
              <w:rPr>
                <w:rFonts w:cs="Arial"/>
                <w:b/>
                <w:szCs w:val="22"/>
              </w:rPr>
            </w:pPr>
            <w:r w:rsidRPr="00C26C80">
              <w:rPr>
                <w:rFonts w:cs="Arial"/>
                <w:b/>
                <w:szCs w:val="22"/>
              </w:rPr>
              <w:t>ÖZÜ</w:t>
            </w:r>
            <w:r w:rsidR="00EF5A19">
              <w:rPr>
                <w:rFonts w:cs="Arial"/>
                <w:b/>
                <w:szCs w:val="22"/>
              </w:rPr>
              <w:t xml:space="preserve">: </w:t>
            </w:r>
            <w:r w:rsidR="00851A1E">
              <w:rPr>
                <w:rFonts w:cs="Arial"/>
                <w:b/>
                <w:szCs w:val="22"/>
              </w:rPr>
              <w:t>Y</w:t>
            </w:r>
            <w:r w:rsidR="00D42D52">
              <w:rPr>
                <w:rFonts w:cs="Arial"/>
                <w:b/>
                <w:szCs w:val="22"/>
              </w:rPr>
              <w:t>OLA TERK</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D42D52">
            <w:pPr>
              <w:jc w:val="center"/>
              <w:rPr>
                <w:rFonts w:cs="Arial"/>
                <w:szCs w:val="22"/>
              </w:rPr>
            </w:pPr>
            <w:r w:rsidRPr="00C26C80">
              <w:rPr>
                <w:rFonts w:cs="Arial"/>
                <w:szCs w:val="22"/>
              </w:rPr>
              <w:t>-</w:t>
            </w:r>
            <w:r w:rsidR="008B33E3">
              <w:rPr>
                <w:rFonts w:cs="Arial"/>
                <w:b/>
                <w:sz w:val="24"/>
                <w:szCs w:val="24"/>
              </w:rPr>
              <w:t>3</w:t>
            </w:r>
            <w:r w:rsidR="00D42D52">
              <w:rPr>
                <w:rFonts w:cs="Arial"/>
                <w:b/>
                <w:sz w:val="24"/>
                <w:szCs w:val="24"/>
              </w:rPr>
              <w:t>6</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264148" w:rsidRDefault="00771A6E" w:rsidP="00FA2D98">
      <w:pPr>
        <w:pStyle w:val="GvdeMetni"/>
        <w:spacing w:after="0" w:line="240" w:lineRule="atLeast"/>
        <w:ind w:right="27" w:firstLine="708"/>
        <w:jc w:val="both"/>
        <w:rPr>
          <w:rFonts w:cs="Arial"/>
          <w:sz w:val="24"/>
          <w:szCs w:val="24"/>
        </w:rPr>
      </w:pPr>
      <w:r w:rsidRPr="00264148">
        <w:rPr>
          <w:rFonts w:cs="Arial"/>
          <w:sz w:val="24"/>
          <w:szCs w:val="24"/>
        </w:rPr>
        <w:t xml:space="preserve">İl Encümeni, </w:t>
      </w:r>
      <w:r w:rsidR="00FE0AAE">
        <w:rPr>
          <w:rFonts w:cs="Arial"/>
          <w:sz w:val="24"/>
          <w:szCs w:val="24"/>
        </w:rPr>
        <w:t>Genel</w:t>
      </w:r>
      <w:r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Pr="00264148">
        <w:rPr>
          <w:rFonts w:cs="Arial"/>
          <w:sz w:val="24"/>
          <w:szCs w:val="24"/>
        </w:rPr>
        <w:t xml:space="preserve"> Başkanlığında yukarıda adı soyadı </w:t>
      </w:r>
      <w:r w:rsidR="00851A1E">
        <w:rPr>
          <w:rFonts w:cs="Arial"/>
          <w:sz w:val="24"/>
          <w:szCs w:val="24"/>
        </w:rPr>
        <w:t>bulunan üyelerin katılımı ile 1</w:t>
      </w:r>
      <w:r w:rsidR="00D42D52">
        <w:rPr>
          <w:rFonts w:cs="Arial"/>
          <w:sz w:val="24"/>
          <w:szCs w:val="24"/>
        </w:rPr>
        <w:t>7</w:t>
      </w:r>
      <w:r w:rsidR="00277AC5">
        <w:rPr>
          <w:rFonts w:cs="Arial"/>
          <w:sz w:val="24"/>
          <w:szCs w:val="24"/>
        </w:rPr>
        <w:t>.0</w:t>
      </w:r>
      <w:r w:rsidR="006F3EA0">
        <w:rPr>
          <w:rFonts w:cs="Arial"/>
          <w:sz w:val="24"/>
          <w:szCs w:val="24"/>
        </w:rPr>
        <w:t>6</w:t>
      </w:r>
      <w:r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2A3729">
        <w:rPr>
          <w:rFonts w:cs="Arial"/>
          <w:sz w:val="24"/>
          <w:szCs w:val="24"/>
        </w:rPr>
        <w:t>1</w:t>
      </w:r>
      <w:r w:rsidRPr="00264148">
        <w:rPr>
          <w:rFonts w:cs="Arial"/>
          <w:sz w:val="24"/>
          <w:szCs w:val="24"/>
        </w:rPr>
        <w:t>.</w:t>
      </w:r>
      <w:r w:rsidR="00FE0AAE">
        <w:rPr>
          <w:rFonts w:cs="Arial"/>
          <w:sz w:val="24"/>
          <w:szCs w:val="24"/>
        </w:rPr>
        <w:t>0</w:t>
      </w:r>
      <w:r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FA2D98" w:rsidRDefault="005A2570" w:rsidP="00B533F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FA2D98" w:rsidRDefault="00FA2D98" w:rsidP="00B533F0">
      <w:pPr>
        <w:ind w:right="-567"/>
        <w:jc w:val="both"/>
        <w:rPr>
          <w:rFonts w:cs="Arial"/>
          <w:b/>
          <w:sz w:val="24"/>
          <w:szCs w:val="24"/>
        </w:rPr>
      </w:pPr>
    </w:p>
    <w:p w:rsidR="00B533F0" w:rsidRDefault="00FA2D98" w:rsidP="00FA2D98">
      <w:pPr>
        <w:ind w:right="-257" w:firstLine="708"/>
        <w:jc w:val="both"/>
        <w:rPr>
          <w:rFonts w:cs="Arial"/>
          <w:b/>
          <w:sz w:val="24"/>
          <w:szCs w:val="24"/>
        </w:rPr>
      </w:pPr>
      <w:r>
        <w:rPr>
          <w:rFonts w:cs="Arial"/>
          <w:sz w:val="24"/>
          <w:szCs w:val="24"/>
        </w:rPr>
        <w:t>Kilis Merkez Yavuzlu Köyünde 2156 nolu parselin imar planına göre yola terk işleminin yapılmasına ilişkin İl Özel İdaresinin Valilik Makamından muhavvel 16.06.2021 tarihli yazısı okunarak aşağıdaki karar alınmıştır.</w:t>
      </w:r>
    </w:p>
    <w:p w:rsidR="00B533F0" w:rsidRDefault="00B533F0" w:rsidP="00B533F0">
      <w:pPr>
        <w:ind w:right="-567"/>
        <w:jc w:val="both"/>
        <w:rPr>
          <w:rFonts w:cs="Arial"/>
          <w:b/>
          <w:sz w:val="24"/>
          <w:szCs w:val="24"/>
        </w:rPr>
      </w:pPr>
    </w:p>
    <w:p w:rsidR="005A2570" w:rsidRDefault="005A2570" w:rsidP="005A2570">
      <w:pPr>
        <w:ind w:right="27"/>
        <w:jc w:val="both"/>
        <w:rPr>
          <w:rFonts w:cs="Arial"/>
          <w:sz w:val="24"/>
          <w:szCs w:val="24"/>
        </w:rPr>
      </w:pPr>
    </w:p>
    <w:p w:rsidR="005A2570" w:rsidRDefault="005A2570" w:rsidP="005A2570">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p>
    <w:p w:rsidR="00C97D52" w:rsidRPr="004A0AC6" w:rsidRDefault="00C97D52" w:rsidP="00C97D52">
      <w:pPr>
        <w:ind w:right="-257" w:firstLine="708"/>
        <w:jc w:val="both"/>
        <w:rPr>
          <w:rFonts w:cs="Arial"/>
          <w:sz w:val="24"/>
          <w:szCs w:val="24"/>
        </w:rPr>
      </w:pPr>
      <w:r>
        <w:rPr>
          <w:rFonts w:cs="Arial"/>
          <w:sz w:val="24"/>
          <w:szCs w:val="24"/>
        </w:rPr>
        <w:t xml:space="preserve">   </w:t>
      </w:r>
    </w:p>
    <w:p w:rsidR="000D516A" w:rsidRDefault="000D516A" w:rsidP="000D516A">
      <w:pPr>
        <w:pStyle w:val="ListeParagraf"/>
        <w:ind w:left="0" w:right="-284" w:firstLine="708"/>
        <w:jc w:val="both"/>
        <w:rPr>
          <w:rFonts w:ascii="Arial" w:hAnsi="Arial" w:cs="Arial"/>
          <w:sz w:val="24"/>
          <w:szCs w:val="24"/>
        </w:rPr>
      </w:pPr>
      <w:r>
        <w:rPr>
          <w:rFonts w:ascii="Arial" w:hAnsi="Arial" w:cs="Arial"/>
          <w:sz w:val="24"/>
          <w:szCs w:val="24"/>
        </w:rPr>
        <w:t xml:space="preserve">Kilis Merkez Yavuzlu Köyünde 2156 nolu parselde kayıtlı bulunan taşınmazın ekli krokide gösterildiği şekilde A Parselinin yola terki ile B Parselinin oluşması talep edildiği anlaşılmış olup, söz konusu taşınmazın yola terkinde mevcut imar planımıza ve 3194 sayılı İmar kanununun 15. ve 16. Maddelerine </w:t>
      </w:r>
      <w:r w:rsidR="00FA2D98">
        <w:rPr>
          <w:rFonts w:ascii="Arial" w:hAnsi="Arial" w:cs="Arial"/>
          <w:sz w:val="24"/>
          <w:szCs w:val="24"/>
        </w:rPr>
        <w:t xml:space="preserve">ve </w:t>
      </w:r>
      <w:r>
        <w:rPr>
          <w:rFonts w:ascii="Arial" w:hAnsi="Arial" w:cs="Arial"/>
          <w:sz w:val="24"/>
          <w:szCs w:val="24"/>
        </w:rPr>
        <w:t>5018 sayılı Kamu Mali Yönetimi ve Kontrol Kanunu (parselasyon planının tatbiki mümkün olmayan meskûn alanda bulunduğundan) hükmü uyarınca sakınca olmadığı İmar ve Şehircilik İl Müdürlüğünün yazılarında belirtilmiş olduğundan,</w:t>
      </w:r>
    </w:p>
    <w:p w:rsidR="001A5929" w:rsidRPr="000D516A" w:rsidRDefault="000D516A" w:rsidP="000D516A">
      <w:pPr>
        <w:pStyle w:val="ListeParagraf"/>
        <w:ind w:left="0" w:right="-284" w:firstLine="708"/>
        <w:jc w:val="both"/>
        <w:rPr>
          <w:rFonts w:ascii="Arial" w:hAnsi="Arial" w:cs="Arial"/>
          <w:sz w:val="24"/>
          <w:szCs w:val="24"/>
        </w:rPr>
      </w:pPr>
      <w:r>
        <w:rPr>
          <w:rFonts w:ascii="Arial" w:hAnsi="Arial" w:cs="Arial"/>
          <w:sz w:val="24"/>
          <w:szCs w:val="24"/>
        </w:rPr>
        <w:t xml:space="preserve">Söz konusu parsel; 2156’da kayıtlı taşınmazın, 3194 sayılı İmar Kanununun 15. ve 16. Maddelerine ve 5018 sayılı Kamu Mali Yönetimi ve Kontrol Kanunu (parselasyon planının tatbiki mümkün olmayan meskûn alanda bulunduğundan) hükmü uyarınca ekli krokide gösterildiği şekilde yola terk işleminin yapılmasına </w:t>
      </w:r>
      <w:r w:rsidR="001A5929" w:rsidRPr="000D516A">
        <w:rPr>
          <w:rFonts w:ascii="Arial" w:hAnsi="Arial" w:cs="Arial"/>
          <w:sz w:val="24"/>
          <w:szCs w:val="24"/>
        </w:rPr>
        <w:t>oy birliğiyle karar verilmiştir.</w:t>
      </w:r>
    </w:p>
    <w:p w:rsidR="0032450E" w:rsidRPr="00851A1E" w:rsidRDefault="0032450E" w:rsidP="004C157D">
      <w:pPr>
        <w:ind w:right="-257"/>
        <w:jc w:val="both"/>
        <w:rPr>
          <w:rFonts w:cs="Arial"/>
          <w:sz w:val="24"/>
          <w:szCs w:val="24"/>
        </w:rPr>
      </w:pPr>
    </w:p>
    <w:p w:rsidR="00B03A5F" w:rsidRDefault="00B03A5F" w:rsidP="004C157D">
      <w:pPr>
        <w:ind w:right="-257"/>
        <w:jc w:val="both"/>
        <w:rPr>
          <w:rFonts w:cs="Arial"/>
          <w:sz w:val="24"/>
          <w:szCs w:val="24"/>
        </w:rPr>
      </w:pPr>
    </w:p>
    <w:p w:rsidR="00596F39" w:rsidRPr="00EE7B9A" w:rsidRDefault="00596F39" w:rsidP="004C157D">
      <w:pPr>
        <w:ind w:right="-257"/>
        <w:jc w:val="both"/>
        <w:rPr>
          <w:rFonts w:cs="Arial"/>
          <w:sz w:val="24"/>
          <w:szCs w:val="24"/>
        </w:rPr>
      </w:pPr>
    </w:p>
    <w:p w:rsidR="00B24B28" w:rsidRPr="00625F2B" w:rsidRDefault="00FE0AAE" w:rsidP="00B24B28">
      <w:pPr>
        <w:rPr>
          <w:rFonts w:cs="Arial"/>
          <w:sz w:val="20"/>
        </w:rPr>
      </w:pPr>
      <w:r>
        <w:rPr>
          <w:rFonts w:cs="Arial"/>
          <w:szCs w:val="22"/>
        </w:rPr>
        <w:t xml:space="preserve"> </w:t>
      </w:r>
      <w:r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33694B" w:rsidRPr="00625F2B">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AA35E5" w:rsidRPr="00625F2B">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ED2032" w:rsidP="00B24B28">
      <w:pPr>
        <w:rPr>
          <w:rFonts w:cs="Arial"/>
          <w:sz w:val="20"/>
        </w:rPr>
      </w:pPr>
      <w:r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Üye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Üye                                 Üye</w:t>
      </w:r>
    </w:p>
    <w:p w:rsidR="00B353B0" w:rsidRPr="00625F2B" w:rsidRDefault="00E211C1" w:rsidP="00B353B0">
      <w:pPr>
        <w:rPr>
          <w:rFonts w:cs="Arial"/>
          <w:sz w:val="20"/>
        </w:rPr>
      </w:pPr>
      <w:r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596F39"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883055" w:rsidRDefault="00883055" w:rsidP="00B24B28">
      <w:pPr>
        <w:rPr>
          <w:rFonts w:cs="Arial"/>
          <w:szCs w:val="22"/>
        </w:rPr>
      </w:pPr>
    </w:p>
    <w:p w:rsidR="009A1604" w:rsidRPr="0094590C" w:rsidRDefault="00B24B28" w:rsidP="001A5929">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79C" w:rsidRDefault="0028579C">
      <w:r>
        <w:separator/>
      </w:r>
    </w:p>
  </w:endnote>
  <w:endnote w:type="continuationSeparator" w:id="1">
    <w:p w:rsidR="0028579C" w:rsidRDefault="00285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080D7F"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080D7F"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9829FA">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79C" w:rsidRDefault="0028579C">
      <w:r>
        <w:separator/>
      </w:r>
    </w:p>
  </w:footnote>
  <w:footnote w:type="continuationSeparator" w:id="1">
    <w:p w:rsidR="0028579C" w:rsidRDefault="002857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6">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9">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3">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4">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5">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7">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8">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0"/>
  </w:num>
  <w:num w:numId="2">
    <w:abstractNumId w:val="1"/>
  </w:num>
  <w:num w:numId="3">
    <w:abstractNumId w:val="22"/>
  </w:num>
  <w:num w:numId="4">
    <w:abstractNumId w:val="27"/>
  </w:num>
  <w:num w:numId="5">
    <w:abstractNumId w:val="20"/>
  </w:num>
  <w:num w:numId="6">
    <w:abstractNumId w:val="10"/>
  </w:num>
  <w:num w:numId="7">
    <w:abstractNumId w:val="37"/>
  </w:num>
  <w:num w:numId="8">
    <w:abstractNumId w:val="0"/>
  </w:num>
  <w:num w:numId="9">
    <w:abstractNumId w:val="14"/>
  </w:num>
  <w:num w:numId="10">
    <w:abstractNumId w:val="8"/>
  </w:num>
  <w:num w:numId="11">
    <w:abstractNumId w:val="13"/>
  </w:num>
  <w:num w:numId="12">
    <w:abstractNumId w:val="36"/>
  </w:num>
  <w:num w:numId="13">
    <w:abstractNumId w:val="21"/>
  </w:num>
  <w:num w:numId="14">
    <w:abstractNumId w:val="32"/>
  </w:num>
  <w:num w:numId="15">
    <w:abstractNumId w:val="11"/>
  </w:num>
  <w:num w:numId="16">
    <w:abstractNumId w:val="23"/>
  </w:num>
  <w:num w:numId="17">
    <w:abstractNumId w:val="17"/>
  </w:num>
  <w:num w:numId="18">
    <w:abstractNumId w:val="34"/>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6"/>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8"/>
  </w:num>
  <w:num w:numId="30">
    <w:abstractNumId w:val="25"/>
  </w:num>
  <w:num w:numId="31">
    <w:abstractNumId w:val="33"/>
  </w:num>
  <w:num w:numId="32">
    <w:abstractNumId w:val="16"/>
  </w:num>
  <w:num w:numId="33">
    <w:abstractNumId w:val="9"/>
  </w:num>
  <w:num w:numId="34">
    <w:abstractNumId w:val="29"/>
  </w:num>
  <w:num w:numId="35">
    <w:abstractNumId w:val="31"/>
  </w:num>
  <w:num w:numId="36">
    <w:abstractNumId w:val="15"/>
  </w:num>
  <w:num w:numId="37">
    <w:abstractNumId w:val="35"/>
  </w:num>
  <w:num w:numId="38">
    <w:abstractNumId w:val="4"/>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FA5"/>
    <w:rsid w:val="000D2113"/>
    <w:rsid w:val="000D257C"/>
    <w:rsid w:val="000D2E01"/>
    <w:rsid w:val="000D3751"/>
    <w:rsid w:val="000D3A4E"/>
    <w:rsid w:val="000D441B"/>
    <w:rsid w:val="000D516A"/>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299F"/>
    <w:rsid w:val="00172C81"/>
    <w:rsid w:val="001751A8"/>
    <w:rsid w:val="00176E92"/>
    <w:rsid w:val="001776CF"/>
    <w:rsid w:val="00177C11"/>
    <w:rsid w:val="001812FF"/>
    <w:rsid w:val="00184270"/>
    <w:rsid w:val="00184302"/>
    <w:rsid w:val="0018460A"/>
    <w:rsid w:val="0018543B"/>
    <w:rsid w:val="00185A6F"/>
    <w:rsid w:val="00186FB1"/>
    <w:rsid w:val="001912C0"/>
    <w:rsid w:val="00193715"/>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7B2"/>
    <w:rsid w:val="001C672F"/>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7021"/>
    <w:rsid w:val="003E7DEC"/>
    <w:rsid w:val="003F010E"/>
    <w:rsid w:val="003F30EB"/>
    <w:rsid w:val="003F725B"/>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2BF"/>
    <w:rsid w:val="004F5789"/>
    <w:rsid w:val="004F5F17"/>
    <w:rsid w:val="0050074E"/>
    <w:rsid w:val="00500D05"/>
    <w:rsid w:val="005018D8"/>
    <w:rsid w:val="00502436"/>
    <w:rsid w:val="00505A8A"/>
    <w:rsid w:val="005076C6"/>
    <w:rsid w:val="005079ED"/>
    <w:rsid w:val="00510F81"/>
    <w:rsid w:val="00514451"/>
    <w:rsid w:val="00515855"/>
    <w:rsid w:val="00517E07"/>
    <w:rsid w:val="00525046"/>
    <w:rsid w:val="00525181"/>
    <w:rsid w:val="00527748"/>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96F39"/>
    <w:rsid w:val="005A078F"/>
    <w:rsid w:val="005A2570"/>
    <w:rsid w:val="005A3627"/>
    <w:rsid w:val="005A3BD6"/>
    <w:rsid w:val="005A5700"/>
    <w:rsid w:val="005A6BC2"/>
    <w:rsid w:val="005B0CDD"/>
    <w:rsid w:val="005B0E4D"/>
    <w:rsid w:val="005B1D3D"/>
    <w:rsid w:val="005B3EBF"/>
    <w:rsid w:val="005B437E"/>
    <w:rsid w:val="005B5664"/>
    <w:rsid w:val="005C028F"/>
    <w:rsid w:val="005C1874"/>
    <w:rsid w:val="005C6059"/>
    <w:rsid w:val="005C6284"/>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7848"/>
    <w:rsid w:val="0070794A"/>
    <w:rsid w:val="00710984"/>
    <w:rsid w:val="00710C1A"/>
    <w:rsid w:val="00710D37"/>
    <w:rsid w:val="00711A5A"/>
    <w:rsid w:val="00712069"/>
    <w:rsid w:val="00712DD6"/>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E42"/>
    <w:rsid w:val="00743984"/>
    <w:rsid w:val="00743F29"/>
    <w:rsid w:val="00744240"/>
    <w:rsid w:val="007446AC"/>
    <w:rsid w:val="00745583"/>
    <w:rsid w:val="00746ACF"/>
    <w:rsid w:val="007521C0"/>
    <w:rsid w:val="007532D1"/>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B98"/>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6D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3BA5"/>
    <w:rsid w:val="00C43F48"/>
    <w:rsid w:val="00C4565B"/>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30F2"/>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DF5"/>
    <w:rsid w:val="00E233B2"/>
    <w:rsid w:val="00E239D5"/>
    <w:rsid w:val="00E23D95"/>
    <w:rsid w:val="00E243CF"/>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511"/>
    <w:rsid w:val="00EC7780"/>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80322"/>
    <w:rsid w:val="00F81748"/>
    <w:rsid w:val="00F833CB"/>
    <w:rsid w:val="00F834AE"/>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CE4"/>
    <w:rsid w:val="00FB223E"/>
    <w:rsid w:val="00FB23C9"/>
    <w:rsid w:val="00FB328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370</Words>
  <Characters>2111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3</cp:revision>
  <cp:lastPrinted>2021-05-27T07:16:00Z</cp:lastPrinted>
  <dcterms:created xsi:type="dcterms:W3CDTF">2021-06-17T08:12:00Z</dcterms:created>
  <dcterms:modified xsi:type="dcterms:W3CDTF">2021-06-17T08:14:00Z</dcterms:modified>
</cp:coreProperties>
</file>