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3218E1" w:rsidP="002329FB">
            <w:pPr>
              <w:rPr>
                <w:rFonts w:cs="Arial"/>
                <w:szCs w:val="22"/>
              </w:rPr>
            </w:pPr>
            <w:r>
              <w:rPr>
                <w:rFonts w:cs="Arial"/>
                <w:szCs w:val="22"/>
              </w:rPr>
              <w:t>0</w:t>
            </w:r>
            <w:r w:rsidR="002329FB">
              <w:rPr>
                <w:rFonts w:cs="Arial"/>
                <w:szCs w:val="22"/>
              </w:rPr>
              <w:t>9</w:t>
            </w:r>
            <w:r w:rsidR="00277AC5">
              <w:rPr>
                <w:rFonts w:cs="Arial"/>
                <w:szCs w:val="22"/>
              </w:rPr>
              <w:t>/0</w:t>
            </w:r>
            <w:r>
              <w:rPr>
                <w:rFonts w:cs="Arial"/>
                <w:szCs w:val="22"/>
              </w:rPr>
              <w:t>9</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0C69E4">
            <w:pPr>
              <w:ind w:right="-70"/>
              <w:rPr>
                <w:rFonts w:cs="Arial"/>
                <w:b/>
                <w:szCs w:val="22"/>
              </w:rPr>
            </w:pPr>
            <w:r w:rsidRPr="00C26C80">
              <w:rPr>
                <w:rFonts w:cs="Arial"/>
                <w:b/>
                <w:szCs w:val="22"/>
              </w:rPr>
              <w:t>ÖZÜ</w:t>
            </w:r>
            <w:r w:rsidR="003118DD">
              <w:rPr>
                <w:rFonts w:cs="Arial"/>
                <w:b/>
                <w:szCs w:val="22"/>
              </w:rPr>
              <w:t xml:space="preserve">: </w:t>
            </w:r>
            <w:r w:rsidR="000C69E4">
              <w:rPr>
                <w:rFonts w:cs="Arial"/>
                <w:b/>
                <w:szCs w:val="22"/>
              </w:rPr>
              <w:t>Köylere Malzeme Yardımı</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0C69E4">
            <w:pPr>
              <w:jc w:val="center"/>
              <w:rPr>
                <w:rFonts w:cs="Arial"/>
                <w:szCs w:val="22"/>
              </w:rPr>
            </w:pPr>
            <w:r w:rsidRPr="00C26C80">
              <w:rPr>
                <w:rFonts w:cs="Arial"/>
                <w:szCs w:val="22"/>
              </w:rPr>
              <w:t>-</w:t>
            </w:r>
            <w:r w:rsidR="009D6960">
              <w:rPr>
                <w:rFonts w:cs="Arial"/>
                <w:b/>
                <w:sz w:val="24"/>
                <w:szCs w:val="24"/>
              </w:rPr>
              <w:t>6</w:t>
            </w:r>
            <w:r w:rsidR="000C69E4">
              <w:rPr>
                <w:rFonts w:cs="Arial"/>
                <w:b/>
                <w:sz w:val="24"/>
                <w:szCs w:val="24"/>
              </w:rPr>
              <w:t>9</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3218E1" w:rsidRDefault="003218E1" w:rsidP="003218E1">
      <w:pPr>
        <w:pStyle w:val="GvdeMetni"/>
        <w:spacing w:after="0" w:line="240" w:lineRule="atLeast"/>
        <w:ind w:firstLine="708"/>
        <w:jc w:val="both"/>
        <w:rPr>
          <w:rFonts w:cs="Arial"/>
          <w:sz w:val="24"/>
          <w:szCs w:val="24"/>
        </w:rPr>
      </w:pPr>
      <w:r>
        <w:rPr>
          <w:rFonts w:cs="Arial"/>
          <w:sz w:val="24"/>
          <w:szCs w:val="24"/>
        </w:rPr>
        <w:t>İl Encümeni, Genel Sekreter Vekili Ramazan SÜMER Başkanlığında yukarıda adı soyadı bulunan üyelerin katılımı ile 0</w:t>
      </w:r>
      <w:r w:rsidR="002329FB">
        <w:rPr>
          <w:rFonts w:cs="Arial"/>
          <w:sz w:val="24"/>
          <w:szCs w:val="24"/>
        </w:rPr>
        <w:t>9</w:t>
      </w:r>
      <w:r>
        <w:rPr>
          <w:rFonts w:cs="Arial"/>
          <w:sz w:val="24"/>
          <w:szCs w:val="24"/>
        </w:rPr>
        <w:t>.09.2020 tarihinde saat 10.00 da İl Encümeni Toplantı Salonunda toplandı.</w:t>
      </w:r>
    </w:p>
    <w:p w:rsidR="003218E1" w:rsidRDefault="003218E1" w:rsidP="003218E1">
      <w:pPr>
        <w:pStyle w:val="GvdeMetni"/>
        <w:spacing w:after="0" w:line="240" w:lineRule="atLeast"/>
        <w:ind w:left="104" w:firstLine="52"/>
        <w:jc w:val="both"/>
        <w:rPr>
          <w:rFonts w:cs="Arial"/>
          <w:sz w:val="24"/>
          <w:szCs w:val="24"/>
        </w:rPr>
      </w:pPr>
    </w:p>
    <w:p w:rsidR="002329FB" w:rsidRDefault="002329FB" w:rsidP="002329FB">
      <w:pPr>
        <w:ind w:right="-567"/>
        <w:jc w:val="both"/>
        <w:rPr>
          <w:rFonts w:cs="Arial"/>
          <w:sz w:val="24"/>
          <w:szCs w:val="24"/>
        </w:rPr>
      </w:pPr>
      <w:r w:rsidRPr="003A12EF">
        <w:rPr>
          <w:rFonts w:cs="Arial"/>
          <w:b/>
          <w:sz w:val="24"/>
          <w:szCs w:val="24"/>
          <w:u w:val="single"/>
        </w:rPr>
        <w:t>TEKLİF</w:t>
      </w:r>
      <w:r>
        <w:rPr>
          <w:rFonts w:cs="Arial"/>
          <w:sz w:val="24"/>
          <w:szCs w:val="24"/>
        </w:rPr>
        <w:t>:</w:t>
      </w:r>
    </w:p>
    <w:p w:rsidR="002329FB" w:rsidRDefault="002329FB" w:rsidP="002329FB">
      <w:pPr>
        <w:ind w:right="-115"/>
        <w:jc w:val="both"/>
        <w:rPr>
          <w:rFonts w:cs="Arial"/>
          <w:sz w:val="24"/>
          <w:szCs w:val="24"/>
          <w:u w:val="single"/>
        </w:rPr>
      </w:pPr>
    </w:p>
    <w:p w:rsidR="002329FB" w:rsidRPr="005836E2" w:rsidRDefault="000C69E4" w:rsidP="000C69E4">
      <w:pPr>
        <w:ind w:firstLine="708"/>
        <w:jc w:val="both"/>
        <w:rPr>
          <w:rFonts w:cs="Arial"/>
          <w:sz w:val="24"/>
          <w:szCs w:val="24"/>
        </w:rPr>
      </w:pPr>
      <w:r>
        <w:rPr>
          <w:rFonts w:cs="Arial"/>
          <w:sz w:val="24"/>
          <w:szCs w:val="24"/>
        </w:rPr>
        <w:t xml:space="preserve">Kilis Merkez İlçe Mağaracık ve Güneşli Köyleri ile Musabeyli İlçesi Topallar Köyü camii, taziye evi, köy meydanı, mezarlık inşaatları için kum ve çimento yardımı yapılmasına ilişkin İl Özel İdaresinin Valilik Makamından muhavvel 07.09.2021 tarih ve 2844 sayılı yazısı </w:t>
      </w:r>
      <w:r w:rsidR="002329FB">
        <w:rPr>
          <w:rFonts w:cs="Arial"/>
          <w:sz w:val="24"/>
          <w:szCs w:val="24"/>
        </w:rPr>
        <w:t xml:space="preserve">okunarak aşağıdaki </w:t>
      </w:r>
      <w:r w:rsidR="002329FB" w:rsidRPr="005836E2">
        <w:rPr>
          <w:rFonts w:cs="Arial"/>
          <w:sz w:val="24"/>
          <w:szCs w:val="24"/>
        </w:rPr>
        <w:t>almıştır.</w:t>
      </w:r>
    </w:p>
    <w:p w:rsidR="002329FB" w:rsidRDefault="002329FB" w:rsidP="002329FB">
      <w:pPr>
        <w:ind w:right="-115"/>
        <w:jc w:val="both"/>
        <w:rPr>
          <w:rFonts w:cs="Arial"/>
          <w:sz w:val="24"/>
          <w:szCs w:val="24"/>
          <w:u w:val="single"/>
        </w:rPr>
      </w:pPr>
    </w:p>
    <w:p w:rsidR="002329FB" w:rsidRPr="003A12EF" w:rsidRDefault="002329FB" w:rsidP="002329FB">
      <w:pPr>
        <w:ind w:right="-115"/>
        <w:jc w:val="both"/>
        <w:rPr>
          <w:rFonts w:cs="Arial"/>
          <w:b/>
          <w:sz w:val="24"/>
          <w:szCs w:val="24"/>
        </w:rPr>
      </w:pPr>
      <w:r w:rsidRPr="003A12EF">
        <w:rPr>
          <w:rFonts w:cs="Arial"/>
          <w:b/>
          <w:sz w:val="24"/>
          <w:szCs w:val="24"/>
          <w:u w:val="single"/>
        </w:rPr>
        <w:t>VERİLEN  KARAR :</w:t>
      </w:r>
    </w:p>
    <w:p w:rsidR="002329FB" w:rsidRDefault="002329FB" w:rsidP="002329FB">
      <w:pPr>
        <w:ind w:right="-115"/>
        <w:jc w:val="both"/>
        <w:rPr>
          <w:rFonts w:cs="Arial"/>
          <w:sz w:val="24"/>
          <w:szCs w:val="24"/>
        </w:rPr>
      </w:pPr>
      <w:r>
        <w:rPr>
          <w:rFonts w:cs="Arial"/>
          <w:sz w:val="24"/>
          <w:szCs w:val="24"/>
        </w:rPr>
        <w:t xml:space="preserve">                  </w:t>
      </w:r>
    </w:p>
    <w:p w:rsidR="000C69E4" w:rsidRDefault="002329FB" w:rsidP="000C69E4">
      <w:pPr>
        <w:rPr>
          <w:rFonts w:cs="Arial"/>
          <w:sz w:val="24"/>
          <w:szCs w:val="24"/>
        </w:rPr>
      </w:pPr>
      <w:r>
        <w:rPr>
          <w:rFonts w:cs="Arial"/>
          <w:sz w:val="24"/>
          <w:szCs w:val="24"/>
        </w:rPr>
        <w:t xml:space="preserve">               Yapılan incele</w:t>
      </w:r>
      <w:r w:rsidRPr="005836E2">
        <w:rPr>
          <w:rFonts w:cs="Arial"/>
          <w:sz w:val="24"/>
          <w:szCs w:val="24"/>
        </w:rPr>
        <w:t>m</w:t>
      </w:r>
      <w:r>
        <w:rPr>
          <w:rFonts w:cs="Arial"/>
          <w:sz w:val="24"/>
          <w:szCs w:val="24"/>
        </w:rPr>
        <w:t>e ve değerlendirmeler sonucunda,</w:t>
      </w:r>
      <w:r w:rsidRPr="005836E2">
        <w:rPr>
          <w:rFonts w:cs="Arial"/>
          <w:sz w:val="24"/>
          <w:szCs w:val="24"/>
        </w:rPr>
        <w:t xml:space="preserve"> </w:t>
      </w:r>
      <w:r w:rsidR="000C69E4">
        <w:rPr>
          <w:rFonts w:cs="Arial"/>
          <w:sz w:val="24"/>
          <w:szCs w:val="24"/>
        </w:rPr>
        <w:t>İl Özel İdaresi tarafından</w:t>
      </w:r>
    </w:p>
    <w:p w:rsidR="000C69E4" w:rsidRPr="000C69E4" w:rsidRDefault="000C69E4" w:rsidP="000C69E4">
      <w:pPr>
        <w:rPr>
          <w:rFonts w:cs="Arial"/>
          <w:sz w:val="24"/>
          <w:szCs w:val="24"/>
        </w:rPr>
      </w:pPr>
    </w:p>
    <w:p w:rsidR="000C69E4" w:rsidRPr="000C69E4" w:rsidRDefault="000C69E4" w:rsidP="000C69E4">
      <w:pPr>
        <w:pStyle w:val="ListeParagraf"/>
        <w:numPr>
          <w:ilvl w:val="0"/>
          <w:numId w:val="40"/>
        </w:numPr>
        <w:rPr>
          <w:rFonts w:ascii="Arial" w:hAnsi="Arial" w:cs="Arial"/>
          <w:sz w:val="24"/>
          <w:szCs w:val="24"/>
        </w:rPr>
      </w:pPr>
      <w:r w:rsidRPr="000C69E4">
        <w:rPr>
          <w:rFonts w:ascii="Arial" w:hAnsi="Arial" w:cs="Arial"/>
          <w:sz w:val="24"/>
          <w:szCs w:val="24"/>
        </w:rPr>
        <w:t xml:space="preserve">Kilis Merkez İlçe Mağaracık Köyü mezarlık bakımı için 1 kamyon kum ve 25 torba çimento, </w:t>
      </w:r>
    </w:p>
    <w:p w:rsidR="000C69E4" w:rsidRPr="000C69E4" w:rsidRDefault="000C69E4" w:rsidP="000C69E4">
      <w:pPr>
        <w:pStyle w:val="ListeParagraf"/>
        <w:numPr>
          <w:ilvl w:val="0"/>
          <w:numId w:val="40"/>
        </w:numPr>
        <w:rPr>
          <w:rFonts w:ascii="Arial" w:hAnsi="Arial" w:cs="Arial"/>
          <w:sz w:val="24"/>
          <w:szCs w:val="24"/>
        </w:rPr>
      </w:pPr>
      <w:r w:rsidRPr="000C69E4">
        <w:rPr>
          <w:rFonts w:ascii="Arial" w:hAnsi="Arial" w:cs="Arial"/>
          <w:sz w:val="24"/>
          <w:szCs w:val="24"/>
        </w:rPr>
        <w:t>Kilis Merkez İlçe Güneşli Köyü Camii bakımı için 1 kamyon kum,</w:t>
      </w:r>
    </w:p>
    <w:p w:rsidR="002329FB" w:rsidRPr="000C69E4" w:rsidRDefault="000C69E4" w:rsidP="000C69E4">
      <w:pPr>
        <w:pStyle w:val="ListeParagraf"/>
        <w:numPr>
          <w:ilvl w:val="0"/>
          <w:numId w:val="40"/>
        </w:numPr>
        <w:rPr>
          <w:rFonts w:ascii="Arial" w:hAnsi="Arial" w:cs="Arial"/>
          <w:sz w:val="24"/>
          <w:szCs w:val="24"/>
        </w:rPr>
      </w:pPr>
      <w:r w:rsidRPr="000C69E4">
        <w:rPr>
          <w:rFonts w:ascii="Arial" w:hAnsi="Arial" w:cs="Arial"/>
          <w:sz w:val="24"/>
          <w:szCs w:val="24"/>
        </w:rPr>
        <w:t xml:space="preserve">Musabeyli İlçesi Topallar Köyü  okulu ihata duvarı için 1 kamyon kum sağlanmasına </w:t>
      </w:r>
      <w:r w:rsidR="002329FB" w:rsidRPr="000C69E4">
        <w:rPr>
          <w:rFonts w:ascii="Arial" w:hAnsi="Arial" w:cs="Arial"/>
          <w:sz w:val="24"/>
          <w:szCs w:val="24"/>
        </w:rPr>
        <w:t>oy birliği ile karar verilmiştir.</w:t>
      </w:r>
    </w:p>
    <w:p w:rsidR="003218E1" w:rsidRDefault="003218E1" w:rsidP="003218E1">
      <w:pPr>
        <w:ind w:right="-115"/>
        <w:jc w:val="both"/>
        <w:rPr>
          <w:rFonts w:cs="Arial"/>
          <w:sz w:val="24"/>
          <w:szCs w:val="24"/>
        </w:rPr>
      </w:pPr>
      <w:r>
        <w:rPr>
          <w:rFonts w:cs="Arial"/>
          <w:sz w:val="24"/>
          <w:szCs w:val="24"/>
        </w:rPr>
        <w:t xml:space="preserve">                  </w:t>
      </w:r>
    </w:p>
    <w:p w:rsidR="00596F39" w:rsidRPr="00EE7B9A" w:rsidRDefault="003218E1" w:rsidP="002329FB">
      <w:pPr>
        <w:ind w:right="-115"/>
        <w:jc w:val="both"/>
        <w:rPr>
          <w:rFonts w:cs="Arial"/>
          <w:sz w:val="24"/>
          <w:szCs w:val="24"/>
        </w:rPr>
      </w:pPr>
      <w:r>
        <w:rPr>
          <w:rFonts w:cs="Arial"/>
          <w:sz w:val="24"/>
          <w:szCs w:val="24"/>
        </w:rPr>
        <w:t xml:space="preserve">               </w:t>
      </w:r>
    </w:p>
    <w:p w:rsidR="00B24B28" w:rsidRPr="00625F2B" w:rsidRDefault="00FE0AAE" w:rsidP="00B24B28">
      <w:pPr>
        <w:rPr>
          <w:rFonts w:cs="Arial"/>
          <w:sz w:val="20"/>
        </w:rPr>
      </w:pPr>
      <w:r>
        <w:rPr>
          <w:rFonts w:cs="Arial"/>
          <w:szCs w:val="22"/>
        </w:rPr>
        <w:t xml:space="preserve"> </w:t>
      </w:r>
      <w:r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33694B" w:rsidRPr="00625F2B">
        <w:rPr>
          <w:rFonts w:cs="Arial"/>
          <w:sz w:val="20"/>
        </w:rPr>
        <w:t xml:space="preserve">   </w:t>
      </w:r>
      <w:r w:rsidR="005E1846">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AA35E5" w:rsidRPr="00625F2B">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ED2032" w:rsidP="00B24B28">
      <w:pPr>
        <w:rPr>
          <w:rFonts w:cs="Arial"/>
          <w:sz w:val="20"/>
        </w:rPr>
      </w:pPr>
      <w:r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E211C1" w:rsidP="00B353B0">
      <w:pPr>
        <w:rPr>
          <w:rFonts w:cs="Arial"/>
          <w:sz w:val="20"/>
        </w:rPr>
      </w:pPr>
      <w:r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596F39"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D24DDC" w:rsidRDefault="00D24DDC" w:rsidP="00B24B28">
      <w:pPr>
        <w:rPr>
          <w:rFonts w:cs="Arial"/>
          <w:szCs w:val="22"/>
        </w:rPr>
      </w:pPr>
    </w:p>
    <w:sectPr w:rsidR="00D24DDC"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675" w:rsidRDefault="00196675">
      <w:r>
        <w:separator/>
      </w:r>
    </w:p>
  </w:endnote>
  <w:endnote w:type="continuationSeparator" w:id="1">
    <w:p w:rsidR="00196675" w:rsidRDefault="00196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CE65FB"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CE65FB"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9829FA">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675" w:rsidRDefault="00196675">
      <w:r>
        <w:separator/>
      </w:r>
    </w:p>
  </w:footnote>
  <w:footnote w:type="continuationSeparator" w:id="1">
    <w:p w:rsidR="00196675" w:rsidRDefault="00196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3D56A33"/>
    <w:multiLevelType w:val="hybridMultilevel"/>
    <w:tmpl w:val="FDA2C472"/>
    <w:lvl w:ilvl="0" w:tplc="7CA06A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2">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9">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1">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7">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0">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4">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5">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6">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8">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9">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1"/>
  </w:num>
  <w:num w:numId="2">
    <w:abstractNumId w:val="1"/>
  </w:num>
  <w:num w:numId="3">
    <w:abstractNumId w:val="23"/>
  </w:num>
  <w:num w:numId="4">
    <w:abstractNumId w:val="28"/>
  </w:num>
  <w:num w:numId="5">
    <w:abstractNumId w:val="21"/>
  </w:num>
  <w:num w:numId="6">
    <w:abstractNumId w:val="11"/>
  </w:num>
  <w:num w:numId="7">
    <w:abstractNumId w:val="38"/>
  </w:num>
  <w:num w:numId="8">
    <w:abstractNumId w:val="0"/>
  </w:num>
  <w:num w:numId="9">
    <w:abstractNumId w:val="15"/>
  </w:num>
  <w:num w:numId="10">
    <w:abstractNumId w:val="8"/>
  </w:num>
  <w:num w:numId="11">
    <w:abstractNumId w:val="14"/>
  </w:num>
  <w:num w:numId="12">
    <w:abstractNumId w:val="37"/>
  </w:num>
  <w:num w:numId="13">
    <w:abstractNumId w:val="22"/>
  </w:num>
  <w:num w:numId="14">
    <w:abstractNumId w:val="33"/>
  </w:num>
  <w:num w:numId="15">
    <w:abstractNumId w:val="12"/>
  </w:num>
  <w:num w:numId="16">
    <w:abstractNumId w:val="24"/>
  </w:num>
  <w:num w:numId="17">
    <w:abstractNumId w:val="18"/>
  </w:num>
  <w:num w:numId="18">
    <w:abstractNumId w:val="35"/>
  </w:num>
  <w:num w:numId="19">
    <w:abstractNumId w:val="2"/>
  </w:num>
  <w:num w:numId="20">
    <w:abstractNumId w:val="7"/>
  </w:num>
  <w:num w:numId="21">
    <w:abstractNumId w:val="5"/>
  </w:num>
  <w:num w:numId="22">
    <w:abstractNumId w:val="6"/>
  </w:num>
  <w:num w:numId="23">
    <w:abstractNumId w:val="19"/>
  </w:num>
  <w:num w:numId="24">
    <w:abstractNumId w:val="13"/>
  </w:num>
  <w:num w:numId="25">
    <w:abstractNumId w:val="20"/>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9"/>
  </w:num>
  <w:num w:numId="30">
    <w:abstractNumId w:val="26"/>
  </w:num>
  <w:num w:numId="31">
    <w:abstractNumId w:val="34"/>
  </w:num>
  <w:num w:numId="32">
    <w:abstractNumId w:val="17"/>
  </w:num>
  <w:num w:numId="33">
    <w:abstractNumId w:val="10"/>
  </w:num>
  <w:num w:numId="34">
    <w:abstractNumId w:val="30"/>
  </w:num>
  <w:num w:numId="35">
    <w:abstractNumId w:val="32"/>
  </w:num>
  <w:num w:numId="36">
    <w:abstractNumId w:val="16"/>
  </w:num>
  <w:num w:numId="37">
    <w:abstractNumId w:val="36"/>
  </w:num>
  <w:num w:numId="38">
    <w:abstractNumId w:val="4"/>
  </w:num>
  <w:num w:numId="39">
    <w:abstractNumId w:val="3"/>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1C66"/>
    <w:rsid w:val="000437FB"/>
    <w:rsid w:val="00043D72"/>
    <w:rsid w:val="0004432D"/>
    <w:rsid w:val="00044394"/>
    <w:rsid w:val="000449DF"/>
    <w:rsid w:val="0004651C"/>
    <w:rsid w:val="0004683A"/>
    <w:rsid w:val="00050247"/>
    <w:rsid w:val="0005175B"/>
    <w:rsid w:val="0005206A"/>
    <w:rsid w:val="000529BB"/>
    <w:rsid w:val="00052BBF"/>
    <w:rsid w:val="00053085"/>
    <w:rsid w:val="00053A7E"/>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69E4"/>
    <w:rsid w:val="000C7AC3"/>
    <w:rsid w:val="000D1FA5"/>
    <w:rsid w:val="000D2113"/>
    <w:rsid w:val="000D257C"/>
    <w:rsid w:val="000D2E01"/>
    <w:rsid w:val="000D3751"/>
    <w:rsid w:val="000D3A4E"/>
    <w:rsid w:val="000D441B"/>
    <w:rsid w:val="000D516A"/>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6675"/>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7B2"/>
    <w:rsid w:val="001C672F"/>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29FB"/>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4AFE"/>
    <w:rsid w:val="002E561A"/>
    <w:rsid w:val="002E5D1F"/>
    <w:rsid w:val="002E67B3"/>
    <w:rsid w:val="002E6D06"/>
    <w:rsid w:val="002E7F05"/>
    <w:rsid w:val="002F16DB"/>
    <w:rsid w:val="002F2CFD"/>
    <w:rsid w:val="002F3D89"/>
    <w:rsid w:val="002F4CCA"/>
    <w:rsid w:val="002F5104"/>
    <w:rsid w:val="002F536B"/>
    <w:rsid w:val="002F5470"/>
    <w:rsid w:val="002F6745"/>
    <w:rsid w:val="003027FA"/>
    <w:rsid w:val="003107A1"/>
    <w:rsid w:val="003118DD"/>
    <w:rsid w:val="003125A1"/>
    <w:rsid w:val="0031299D"/>
    <w:rsid w:val="003138D7"/>
    <w:rsid w:val="003146C3"/>
    <w:rsid w:val="00314718"/>
    <w:rsid w:val="0031476E"/>
    <w:rsid w:val="00314947"/>
    <w:rsid w:val="00314F37"/>
    <w:rsid w:val="003150CA"/>
    <w:rsid w:val="003157AE"/>
    <w:rsid w:val="00317A5C"/>
    <w:rsid w:val="00317BF2"/>
    <w:rsid w:val="003204CE"/>
    <w:rsid w:val="003218E1"/>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FF3"/>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75D0"/>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B30"/>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96F39"/>
    <w:rsid w:val="005A078F"/>
    <w:rsid w:val="005A2570"/>
    <w:rsid w:val="005A3627"/>
    <w:rsid w:val="005A3BD6"/>
    <w:rsid w:val="005A5700"/>
    <w:rsid w:val="005A6BC2"/>
    <w:rsid w:val="005B0CDD"/>
    <w:rsid w:val="005B0E4D"/>
    <w:rsid w:val="005B1D3D"/>
    <w:rsid w:val="005B236B"/>
    <w:rsid w:val="005B3EBF"/>
    <w:rsid w:val="005B437E"/>
    <w:rsid w:val="005B5664"/>
    <w:rsid w:val="005C028F"/>
    <w:rsid w:val="005C1874"/>
    <w:rsid w:val="005C44E0"/>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5F60"/>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2E"/>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7848"/>
    <w:rsid w:val="0070794A"/>
    <w:rsid w:val="00710984"/>
    <w:rsid w:val="00710C1A"/>
    <w:rsid w:val="00710D37"/>
    <w:rsid w:val="00711A5A"/>
    <w:rsid w:val="00712069"/>
    <w:rsid w:val="00712DD6"/>
    <w:rsid w:val="0071377F"/>
    <w:rsid w:val="00714037"/>
    <w:rsid w:val="007140B6"/>
    <w:rsid w:val="00714FDF"/>
    <w:rsid w:val="007150DA"/>
    <w:rsid w:val="007153A0"/>
    <w:rsid w:val="00715C2C"/>
    <w:rsid w:val="007160DA"/>
    <w:rsid w:val="00720588"/>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3C6"/>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20E1"/>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82E"/>
    <w:rsid w:val="00925CB6"/>
    <w:rsid w:val="00925EF5"/>
    <w:rsid w:val="0093063C"/>
    <w:rsid w:val="009307DB"/>
    <w:rsid w:val="009320AF"/>
    <w:rsid w:val="00932E9B"/>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4BB2"/>
    <w:rsid w:val="009D4EEE"/>
    <w:rsid w:val="009D6960"/>
    <w:rsid w:val="009D6E39"/>
    <w:rsid w:val="009E038C"/>
    <w:rsid w:val="009E0F6B"/>
    <w:rsid w:val="009E105C"/>
    <w:rsid w:val="009E2C5E"/>
    <w:rsid w:val="009E2F1C"/>
    <w:rsid w:val="009E50A1"/>
    <w:rsid w:val="009E63CA"/>
    <w:rsid w:val="009E74C2"/>
    <w:rsid w:val="009E74F1"/>
    <w:rsid w:val="009E7631"/>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262A5"/>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64C"/>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3BA5"/>
    <w:rsid w:val="00C43F48"/>
    <w:rsid w:val="00C4565B"/>
    <w:rsid w:val="00C47A62"/>
    <w:rsid w:val="00C47C4B"/>
    <w:rsid w:val="00C512E4"/>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5FB"/>
    <w:rsid w:val="00CE686D"/>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262"/>
    <w:rsid w:val="00D244AB"/>
    <w:rsid w:val="00D24DDC"/>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2EF6"/>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431F"/>
    <w:rsid w:val="00E76858"/>
    <w:rsid w:val="00E77E51"/>
    <w:rsid w:val="00E835CC"/>
    <w:rsid w:val="00E8360D"/>
    <w:rsid w:val="00E85342"/>
    <w:rsid w:val="00E85773"/>
    <w:rsid w:val="00E8597C"/>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3120"/>
    <w:rsid w:val="00F03277"/>
    <w:rsid w:val="00F07CDA"/>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928655690">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425419744">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314</Words>
  <Characters>1796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2</cp:revision>
  <cp:lastPrinted>2021-09-09T06:34:00Z</cp:lastPrinted>
  <dcterms:created xsi:type="dcterms:W3CDTF">2021-09-09T06:44:00Z</dcterms:created>
  <dcterms:modified xsi:type="dcterms:W3CDTF">2021-09-09T06:44:00Z</dcterms:modified>
</cp:coreProperties>
</file>