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FC2F73" w:rsidP="00FC2F73">
            <w:pPr>
              <w:rPr>
                <w:rFonts w:cs="Arial"/>
                <w:szCs w:val="22"/>
              </w:rPr>
            </w:pPr>
            <w:r>
              <w:rPr>
                <w:rFonts w:cs="Arial"/>
                <w:szCs w:val="22"/>
              </w:rPr>
              <w:t>16</w:t>
            </w:r>
            <w:r w:rsidR="00277AC5">
              <w:rPr>
                <w:rFonts w:cs="Arial"/>
                <w:szCs w:val="22"/>
              </w:rPr>
              <w:t>/0</w:t>
            </w:r>
            <w:r w:rsidR="003218E1">
              <w:rPr>
                <w:rFonts w:cs="Arial"/>
                <w:szCs w:val="22"/>
              </w:rPr>
              <w:t>9</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786C3A">
            <w:pPr>
              <w:ind w:right="-70"/>
              <w:rPr>
                <w:rFonts w:cs="Arial"/>
                <w:b/>
                <w:szCs w:val="22"/>
              </w:rPr>
            </w:pPr>
            <w:r w:rsidRPr="00C26C80">
              <w:rPr>
                <w:rFonts w:cs="Arial"/>
                <w:b/>
                <w:szCs w:val="22"/>
              </w:rPr>
              <w:t>ÖZÜ</w:t>
            </w:r>
            <w:r w:rsidR="003118DD">
              <w:rPr>
                <w:rFonts w:cs="Arial"/>
                <w:b/>
                <w:szCs w:val="22"/>
              </w:rPr>
              <w:t xml:space="preserve">: </w:t>
            </w:r>
            <w:r w:rsidR="00FC2F73">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FC2F73">
            <w:pPr>
              <w:jc w:val="center"/>
              <w:rPr>
                <w:rFonts w:cs="Arial"/>
                <w:szCs w:val="22"/>
              </w:rPr>
            </w:pPr>
            <w:r w:rsidRPr="00C26C80">
              <w:rPr>
                <w:rFonts w:cs="Arial"/>
                <w:szCs w:val="22"/>
              </w:rPr>
              <w:t>-</w:t>
            </w:r>
            <w:r w:rsidR="00786C3A">
              <w:rPr>
                <w:rFonts w:cs="Arial"/>
                <w:b/>
                <w:sz w:val="24"/>
                <w:szCs w:val="24"/>
              </w:rPr>
              <w:t>7</w:t>
            </w:r>
            <w:r w:rsidR="00FC2F73">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3218E1" w:rsidRDefault="003218E1" w:rsidP="003218E1">
      <w:pPr>
        <w:pStyle w:val="GvdeMetni"/>
        <w:spacing w:after="0" w:line="240" w:lineRule="atLeast"/>
        <w:ind w:firstLine="708"/>
        <w:jc w:val="both"/>
        <w:rPr>
          <w:rFonts w:cs="Arial"/>
          <w:sz w:val="24"/>
          <w:szCs w:val="24"/>
        </w:rPr>
      </w:pPr>
      <w:r>
        <w:rPr>
          <w:rFonts w:cs="Arial"/>
          <w:sz w:val="24"/>
          <w:szCs w:val="24"/>
        </w:rPr>
        <w:t>İl Encümeni, Genel Sekreter Vekili Ramazan SÜMER Başkanlığında yukarıda adı soyadı</w:t>
      </w:r>
      <w:r w:rsidR="00FC2F73">
        <w:rPr>
          <w:rFonts w:cs="Arial"/>
          <w:sz w:val="24"/>
          <w:szCs w:val="24"/>
        </w:rPr>
        <w:t xml:space="preserve"> bulunan üyelerin katılımı ile 16</w:t>
      </w:r>
      <w:r>
        <w:rPr>
          <w:rFonts w:cs="Arial"/>
          <w:sz w:val="24"/>
          <w:szCs w:val="24"/>
        </w:rPr>
        <w:t>.09.202</w:t>
      </w:r>
      <w:r w:rsidR="00FC2F73">
        <w:rPr>
          <w:rFonts w:cs="Arial"/>
          <w:sz w:val="24"/>
          <w:szCs w:val="24"/>
        </w:rPr>
        <w:t>1</w:t>
      </w:r>
      <w:r>
        <w:rPr>
          <w:rFonts w:cs="Arial"/>
          <w:sz w:val="24"/>
          <w:szCs w:val="24"/>
        </w:rPr>
        <w:t xml:space="preserve"> tarihinde saat 10.00 da İl Encümeni Toplantı Salonunda toplandı.</w:t>
      </w:r>
    </w:p>
    <w:p w:rsidR="003218E1" w:rsidRDefault="003218E1" w:rsidP="003218E1">
      <w:pPr>
        <w:pStyle w:val="GvdeMetni"/>
        <w:spacing w:after="0" w:line="240" w:lineRule="atLeast"/>
        <w:ind w:left="104" w:firstLine="52"/>
        <w:jc w:val="both"/>
        <w:rPr>
          <w:rFonts w:cs="Arial"/>
          <w:sz w:val="24"/>
          <w:szCs w:val="24"/>
        </w:rPr>
      </w:pPr>
    </w:p>
    <w:p w:rsidR="002329FB" w:rsidRDefault="002329FB" w:rsidP="002329FB">
      <w:pPr>
        <w:ind w:right="-567"/>
        <w:jc w:val="both"/>
        <w:rPr>
          <w:rFonts w:cs="Arial"/>
          <w:sz w:val="24"/>
          <w:szCs w:val="24"/>
        </w:rPr>
      </w:pPr>
      <w:r w:rsidRPr="003A12EF">
        <w:rPr>
          <w:rFonts w:cs="Arial"/>
          <w:b/>
          <w:sz w:val="24"/>
          <w:szCs w:val="24"/>
          <w:u w:val="single"/>
        </w:rPr>
        <w:t>TEKLİF</w:t>
      </w:r>
      <w:r>
        <w:rPr>
          <w:rFonts w:cs="Arial"/>
          <w:sz w:val="24"/>
          <w:szCs w:val="24"/>
        </w:rPr>
        <w:t>:</w:t>
      </w:r>
    </w:p>
    <w:p w:rsidR="002329FB" w:rsidRDefault="002329FB" w:rsidP="002329FB">
      <w:pPr>
        <w:ind w:right="-115"/>
        <w:jc w:val="both"/>
        <w:rPr>
          <w:rFonts w:cs="Arial"/>
          <w:sz w:val="24"/>
          <w:szCs w:val="24"/>
          <w:u w:val="single"/>
        </w:rPr>
      </w:pPr>
    </w:p>
    <w:p w:rsidR="002329FB" w:rsidRPr="005836E2" w:rsidRDefault="00FC2F73" w:rsidP="000C69E4">
      <w:pPr>
        <w:ind w:firstLine="708"/>
        <w:jc w:val="both"/>
        <w:rPr>
          <w:rFonts w:cs="Arial"/>
          <w:sz w:val="24"/>
          <w:szCs w:val="24"/>
        </w:rPr>
      </w:pPr>
      <w:r>
        <w:rPr>
          <w:rFonts w:cs="Arial"/>
          <w:sz w:val="24"/>
          <w:szCs w:val="24"/>
        </w:rPr>
        <w:t>Kilis İlİ Elbeyli İlçesi Güvendik- Erikliyayla köy yolu güzergahında yola zarar veren Abdurrahman YAĞMACI’ya idari müeyyide uygulanması</w:t>
      </w:r>
      <w:r w:rsidR="00786C3A">
        <w:rPr>
          <w:rFonts w:cs="Arial"/>
          <w:sz w:val="24"/>
          <w:szCs w:val="24"/>
        </w:rPr>
        <w:t>na</w:t>
      </w:r>
      <w:r w:rsidR="000C69E4">
        <w:rPr>
          <w:rFonts w:cs="Arial"/>
          <w:sz w:val="24"/>
          <w:szCs w:val="24"/>
        </w:rPr>
        <w:t xml:space="preserve"> ilişkin İl Özel İdaresin</w:t>
      </w:r>
      <w:r>
        <w:rPr>
          <w:rFonts w:cs="Arial"/>
          <w:sz w:val="24"/>
          <w:szCs w:val="24"/>
        </w:rPr>
        <w:t>in Valilik Makamından muhavvel 31</w:t>
      </w:r>
      <w:r w:rsidR="00786C3A">
        <w:rPr>
          <w:rFonts w:cs="Arial"/>
          <w:sz w:val="24"/>
          <w:szCs w:val="24"/>
        </w:rPr>
        <w:t>.0</w:t>
      </w:r>
      <w:r>
        <w:rPr>
          <w:rFonts w:cs="Arial"/>
          <w:sz w:val="24"/>
          <w:szCs w:val="24"/>
        </w:rPr>
        <w:t>8.2021 tarih ve 2758</w:t>
      </w:r>
      <w:r w:rsidR="00AB2851">
        <w:rPr>
          <w:rFonts w:cs="Arial"/>
          <w:sz w:val="24"/>
          <w:szCs w:val="24"/>
        </w:rPr>
        <w:t>5</w:t>
      </w:r>
      <w:r w:rsidR="000C69E4">
        <w:rPr>
          <w:rFonts w:cs="Arial"/>
          <w:sz w:val="24"/>
          <w:szCs w:val="24"/>
        </w:rPr>
        <w:t xml:space="preserve"> sayılı yazısı </w:t>
      </w:r>
      <w:r w:rsidR="002329FB">
        <w:rPr>
          <w:rFonts w:cs="Arial"/>
          <w:sz w:val="24"/>
          <w:szCs w:val="24"/>
        </w:rPr>
        <w:t xml:space="preserve">okunarak aşağıdaki </w:t>
      </w:r>
      <w:r w:rsidR="002329FB" w:rsidRPr="005836E2">
        <w:rPr>
          <w:rFonts w:cs="Arial"/>
          <w:sz w:val="24"/>
          <w:szCs w:val="24"/>
        </w:rPr>
        <w:t>almıştır.</w:t>
      </w:r>
    </w:p>
    <w:p w:rsidR="002329FB" w:rsidRDefault="002329FB" w:rsidP="002329FB">
      <w:pPr>
        <w:ind w:right="-115"/>
        <w:jc w:val="both"/>
        <w:rPr>
          <w:rFonts w:cs="Arial"/>
          <w:sz w:val="24"/>
          <w:szCs w:val="24"/>
          <w:u w:val="single"/>
        </w:rPr>
      </w:pPr>
    </w:p>
    <w:p w:rsidR="002329FB" w:rsidRPr="003A12EF" w:rsidRDefault="002329FB" w:rsidP="002329FB">
      <w:pPr>
        <w:ind w:right="-115"/>
        <w:jc w:val="both"/>
        <w:rPr>
          <w:rFonts w:cs="Arial"/>
          <w:b/>
          <w:sz w:val="24"/>
          <w:szCs w:val="24"/>
        </w:rPr>
      </w:pPr>
      <w:r w:rsidRPr="003A12EF">
        <w:rPr>
          <w:rFonts w:cs="Arial"/>
          <w:b/>
          <w:sz w:val="24"/>
          <w:szCs w:val="24"/>
          <w:u w:val="single"/>
        </w:rPr>
        <w:t>VERİLEN  KARAR :</w:t>
      </w:r>
    </w:p>
    <w:p w:rsidR="002329FB" w:rsidRDefault="002329FB" w:rsidP="002329FB">
      <w:pPr>
        <w:ind w:right="-115"/>
        <w:jc w:val="both"/>
        <w:rPr>
          <w:rFonts w:cs="Arial"/>
          <w:sz w:val="24"/>
          <w:szCs w:val="24"/>
        </w:rPr>
      </w:pPr>
      <w:r>
        <w:rPr>
          <w:rFonts w:cs="Arial"/>
          <w:sz w:val="24"/>
          <w:szCs w:val="24"/>
        </w:rPr>
        <w:t xml:space="preserve">                  </w:t>
      </w:r>
    </w:p>
    <w:p w:rsidR="00FC2F73" w:rsidRDefault="00786C3A" w:rsidP="00786C3A">
      <w:pPr>
        <w:jc w:val="both"/>
        <w:rPr>
          <w:rFonts w:cs="Arial"/>
          <w:sz w:val="24"/>
          <w:szCs w:val="24"/>
        </w:rPr>
      </w:pPr>
      <w:r>
        <w:rPr>
          <w:rFonts w:cs="Arial"/>
          <w:sz w:val="24"/>
          <w:szCs w:val="24"/>
        </w:rPr>
        <w:t xml:space="preserve">            </w:t>
      </w:r>
      <w:r w:rsidR="00FC2F73">
        <w:rPr>
          <w:rFonts w:cs="Arial"/>
          <w:sz w:val="24"/>
          <w:szCs w:val="24"/>
        </w:rPr>
        <w:t xml:space="preserve">Kilis İlİ Elbeyli İlçesi Güvendik- Erikliyayla köy yolu güzergâhında, Solakdeğirmeni Köyü sakinlerinden Abdurrahman YAĞMACI tarafından kazı yapılarak boru geçirmek suretiyle yola zarar verildiği 23.08.2021 tarihinde tespit edilmiş ve İl Özel İdaresi teknik ekipleri tarafından tutanak düzenlendiği anlaşılmış olup,  </w:t>
      </w:r>
    </w:p>
    <w:p w:rsidR="00FC2F73" w:rsidRDefault="00FC2F73" w:rsidP="00786C3A">
      <w:pPr>
        <w:jc w:val="both"/>
        <w:rPr>
          <w:rFonts w:cs="Arial"/>
          <w:sz w:val="24"/>
          <w:szCs w:val="24"/>
        </w:rPr>
      </w:pPr>
    </w:p>
    <w:p w:rsidR="002329FB" w:rsidRPr="00786C3A" w:rsidRDefault="00FC2F73" w:rsidP="00FC2F73">
      <w:pPr>
        <w:ind w:firstLine="708"/>
        <w:jc w:val="both"/>
        <w:rPr>
          <w:rFonts w:cs="Arial"/>
          <w:sz w:val="24"/>
          <w:szCs w:val="24"/>
        </w:rPr>
      </w:pPr>
      <w:r>
        <w:rPr>
          <w:rFonts w:cs="Arial"/>
          <w:sz w:val="24"/>
          <w:szCs w:val="24"/>
        </w:rPr>
        <w:t xml:space="preserve">Yola verilen zarar sebebiyle Abdurrahman YAĞMACI’ya 932,48-TL idari para cezası uygulanmasına </w:t>
      </w:r>
      <w:r w:rsidR="002329FB" w:rsidRPr="00786C3A">
        <w:rPr>
          <w:rFonts w:cs="Arial"/>
          <w:sz w:val="24"/>
          <w:szCs w:val="24"/>
        </w:rPr>
        <w:t>oy birliği ile karar verilmiştir.</w:t>
      </w:r>
    </w:p>
    <w:p w:rsidR="00EE6201" w:rsidRDefault="003218E1" w:rsidP="003218E1">
      <w:pPr>
        <w:ind w:right="-115"/>
        <w:jc w:val="both"/>
        <w:rPr>
          <w:rFonts w:cs="Arial"/>
          <w:sz w:val="24"/>
          <w:szCs w:val="24"/>
        </w:rPr>
      </w:pPr>
      <w:r>
        <w:rPr>
          <w:rFonts w:cs="Arial"/>
          <w:sz w:val="24"/>
          <w:szCs w:val="24"/>
        </w:rPr>
        <w:t xml:space="preserve">         </w:t>
      </w:r>
    </w:p>
    <w:p w:rsidR="003218E1" w:rsidRDefault="003218E1" w:rsidP="003218E1">
      <w:pPr>
        <w:ind w:right="-115"/>
        <w:jc w:val="both"/>
        <w:rPr>
          <w:rFonts w:cs="Arial"/>
          <w:sz w:val="24"/>
          <w:szCs w:val="24"/>
        </w:rPr>
      </w:pPr>
      <w:r>
        <w:rPr>
          <w:rFonts w:cs="Arial"/>
          <w:sz w:val="24"/>
          <w:szCs w:val="24"/>
        </w:rPr>
        <w:t xml:space="preserve">         </w:t>
      </w:r>
    </w:p>
    <w:p w:rsidR="00596F39" w:rsidRPr="00EE7B9A" w:rsidRDefault="003218E1" w:rsidP="002329FB">
      <w:pPr>
        <w:ind w:right="-115"/>
        <w:jc w:val="both"/>
        <w:rPr>
          <w:rFonts w:cs="Arial"/>
          <w:sz w:val="24"/>
          <w:szCs w:val="24"/>
        </w:rPr>
      </w:pPr>
      <w:r>
        <w:rPr>
          <w:rFonts w:cs="Arial"/>
          <w:sz w:val="24"/>
          <w:szCs w:val="24"/>
        </w:rPr>
        <w:t xml:space="preserve">               </w:t>
      </w: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D24DDC" w:rsidRDefault="00D24DDC" w:rsidP="00B24B28">
      <w:pPr>
        <w:rPr>
          <w:rFonts w:cs="Arial"/>
          <w:szCs w:val="22"/>
        </w:rPr>
      </w:pPr>
    </w:p>
    <w:sectPr w:rsidR="00D24DDC"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6B3" w:rsidRDefault="006866B3">
      <w:r>
        <w:separator/>
      </w:r>
    </w:p>
  </w:endnote>
  <w:endnote w:type="continuationSeparator" w:id="1">
    <w:p w:rsidR="006866B3" w:rsidRDefault="00686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55A4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55A4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6B3" w:rsidRDefault="006866B3">
      <w:r>
        <w:separator/>
      </w:r>
    </w:p>
  </w:footnote>
  <w:footnote w:type="continuationSeparator" w:id="1">
    <w:p w:rsidR="006866B3" w:rsidRDefault="00686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D56A33"/>
    <w:multiLevelType w:val="hybridMultilevel"/>
    <w:tmpl w:val="FDA2C472"/>
    <w:lvl w:ilvl="0" w:tplc="7CA06A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2">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9">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1"/>
  </w:num>
  <w:num w:numId="2">
    <w:abstractNumId w:val="1"/>
  </w:num>
  <w:num w:numId="3">
    <w:abstractNumId w:val="23"/>
  </w:num>
  <w:num w:numId="4">
    <w:abstractNumId w:val="28"/>
  </w:num>
  <w:num w:numId="5">
    <w:abstractNumId w:val="21"/>
  </w:num>
  <w:num w:numId="6">
    <w:abstractNumId w:val="11"/>
  </w:num>
  <w:num w:numId="7">
    <w:abstractNumId w:val="38"/>
  </w:num>
  <w:num w:numId="8">
    <w:abstractNumId w:val="0"/>
  </w:num>
  <w:num w:numId="9">
    <w:abstractNumId w:val="15"/>
  </w:num>
  <w:num w:numId="10">
    <w:abstractNumId w:val="8"/>
  </w:num>
  <w:num w:numId="11">
    <w:abstractNumId w:val="14"/>
  </w:num>
  <w:num w:numId="12">
    <w:abstractNumId w:val="37"/>
  </w:num>
  <w:num w:numId="13">
    <w:abstractNumId w:val="22"/>
  </w:num>
  <w:num w:numId="14">
    <w:abstractNumId w:val="33"/>
  </w:num>
  <w:num w:numId="15">
    <w:abstractNumId w:val="12"/>
  </w:num>
  <w:num w:numId="16">
    <w:abstractNumId w:val="24"/>
  </w:num>
  <w:num w:numId="17">
    <w:abstractNumId w:val="18"/>
  </w:num>
  <w:num w:numId="18">
    <w:abstractNumId w:val="35"/>
  </w:num>
  <w:num w:numId="19">
    <w:abstractNumId w:val="2"/>
  </w:num>
  <w:num w:numId="20">
    <w:abstractNumId w:val="7"/>
  </w:num>
  <w:num w:numId="21">
    <w:abstractNumId w:val="5"/>
  </w:num>
  <w:num w:numId="22">
    <w:abstractNumId w:val="6"/>
  </w:num>
  <w:num w:numId="23">
    <w:abstractNumId w:val="19"/>
  </w:num>
  <w:num w:numId="24">
    <w:abstractNumId w:val="13"/>
  </w:num>
  <w:num w:numId="25">
    <w:abstractNumId w:val="20"/>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7"/>
  </w:num>
  <w:num w:numId="33">
    <w:abstractNumId w:val="10"/>
  </w:num>
  <w:num w:numId="34">
    <w:abstractNumId w:val="30"/>
  </w:num>
  <w:num w:numId="35">
    <w:abstractNumId w:val="32"/>
  </w:num>
  <w:num w:numId="36">
    <w:abstractNumId w:val="16"/>
  </w:num>
  <w:num w:numId="37">
    <w:abstractNumId w:val="36"/>
  </w:num>
  <w:num w:numId="38">
    <w:abstractNumId w:val="4"/>
  </w:num>
  <w:num w:numId="39">
    <w:abstractNumId w:val="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3A7E"/>
    <w:rsid w:val="000551D5"/>
    <w:rsid w:val="00055A47"/>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69E4"/>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67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29FB"/>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18E1"/>
    <w:rsid w:val="00322526"/>
    <w:rsid w:val="0032450E"/>
    <w:rsid w:val="003245B7"/>
    <w:rsid w:val="0032462A"/>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FF3"/>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0220"/>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6B3"/>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2E"/>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3A"/>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3C6"/>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20E1"/>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82E"/>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960"/>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851"/>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64C"/>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2661"/>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5FB"/>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4DDC"/>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597C"/>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6201"/>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2F73"/>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425419744">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2021-09-13T06:55:00Z</cp:lastPrinted>
  <dcterms:created xsi:type="dcterms:W3CDTF">2021-09-16T06:04:00Z</dcterms:created>
  <dcterms:modified xsi:type="dcterms:W3CDTF">2021-09-16T06:04:00Z</dcterms:modified>
</cp:coreProperties>
</file>