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74814" w:rsidP="00B74814">
            <w:pPr>
              <w:rPr>
                <w:rFonts w:cs="Arial"/>
                <w:szCs w:val="22"/>
              </w:rPr>
            </w:pPr>
            <w:r>
              <w:rPr>
                <w:rFonts w:cs="Arial"/>
                <w:szCs w:val="22"/>
              </w:rPr>
              <w:t>1</w:t>
            </w:r>
            <w:r w:rsidR="00623123">
              <w:rPr>
                <w:rFonts w:cs="Arial"/>
                <w:szCs w:val="22"/>
              </w:rPr>
              <w:t>1</w:t>
            </w:r>
            <w:r w:rsidR="00277AC5">
              <w:rPr>
                <w:rFonts w:cs="Arial"/>
                <w:szCs w:val="22"/>
              </w:rPr>
              <w:t>/</w:t>
            </w:r>
            <w:r w:rsidR="000E5EE6">
              <w:rPr>
                <w:rFonts w:cs="Arial"/>
                <w:szCs w:val="22"/>
              </w:rPr>
              <w:t>1</w:t>
            </w:r>
            <w:r>
              <w:rPr>
                <w:rFonts w:cs="Arial"/>
                <w:szCs w:val="22"/>
              </w:rPr>
              <w:t>1</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F0B46">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B74814">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5A4812">
            <w:pPr>
              <w:jc w:val="center"/>
              <w:rPr>
                <w:rFonts w:cs="Arial"/>
                <w:szCs w:val="22"/>
              </w:rPr>
            </w:pPr>
            <w:r w:rsidRPr="00C26C80">
              <w:rPr>
                <w:rFonts w:cs="Arial"/>
                <w:szCs w:val="22"/>
              </w:rPr>
              <w:t>-</w:t>
            </w:r>
            <w:r w:rsidR="00BA747B">
              <w:rPr>
                <w:rFonts w:cs="Arial"/>
                <w:szCs w:val="22"/>
              </w:rPr>
              <w:t>9</w:t>
            </w:r>
            <w:r w:rsidR="005A4812">
              <w:rPr>
                <w:rFonts w:cs="Arial"/>
                <w:szCs w:val="22"/>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B74814">
        <w:rPr>
          <w:rFonts w:cs="Arial"/>
          <w:sz w:val="24"/>
          <w:szCs w:val="24"/>
        </w:rPr>
        <w:t>bulunan üyelerin katılımı ile 11</w:t>
      </w:r>
      <w:r w:rsidR="00277AC5">
        <w:rPr>
          <w:rFonts w:cs="Arial"/>
          <w:sz w:val="24"/>
          <w:szCs w:val="24"/>
        </w:rPr>
        <w:t>.</w:t>
      </w:r>
      <w:r w:rsidR="000E5EE6">
        <w:rPr>
          <w:rFonts w:cs="Arial"/>
          <w:sz w:val="24"/>
          <w:szCs w:val="24"/>
        </w:rPr>
        <w:t>1</w:t>
      </w:r>
      <w:r w:rsidR="00BA747B">
        <w:rPr>
          <w:rFonts w:cs="Arial"/>
          <w:sz w:val="24"/>
          <w:szCs w:val="24"/>
        </w:rPr>
        <w:t>1</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5A4812" w:rsidP="000E41A6">
      <w:pPr>
        <w:pStyle w:val="ListeParagraf"/>
        <w:ind w:left="0" w:right="27" w:firstLine="708"/>
        <w:jc w:val="both"/>
        <w:rPr>
          <w:rFonts w:ascii="Arial" w:hAnsi="Arial" w:cs="Arial"/>
          <w:sz w:val="24"/>
          <w:szCs w:val="24"/>
        </w:rPr>
      </w:pPr>
      <w:r>
        <w:rPr>
          <w:rFonts w:ascii="Arial" w:hAnsi="Arial" w:cs="Arial"/>
          <w:sz w:val="24"/>
          <w:szCs w:val="24"/>
        </w:rPr>
        <w:t xml:space="preserve">Kilis Merkez Güvenli Köyü Höyüklü Mezrasında ikamet eden şehit babası Mehmet AKDEMİR’e, mezarlıktaki ağaçları sulama maliyetinin 15.000,00-TL’sinin İl Özel İdaresi bütçesinden karşılanmasına </w:t>
      </w:r>
      <w:r w:rsidR="00E829DF" w:rsidRPr="00DA2388">
        <w:rPr>
          <w:rFonts w:ascii="Arial" w:hAnsi="Arial" w:cs="Arial"/>
          <w:sz w:val="24"/>
          <w:szCs w:val="24"/>
        </w:rPr>
        <w:t>ilişkin İl</w:t>
      </w:r>
      <w:r w:rsidR="007D3392" w:rsidRPr="00DA2388">
        <w:rPr>
          <w:rFonts w:ascii="Arial" w:hAnsi="Arial" w:cs="Arial"/>
          <w:sz w:val="24"/>
          <w:szCs w:val="24"/>
        </w:rPr>
        <w:t xml:space="preserve"> Özel İdaresinin</w:t>
      </w:r>
      <w:r w:rsidR="00740245" w:rsidRPr="00DA2388">
        <w:rPr>
          <w:rFonts w:ascii="Arial" w:hAnsi="Arial" w:cs="Arial"/>
          <w:sz w:val="24"/>
          <w:szCs w:val="24"/>
        </w:rPr>
        <w:t xml:space="preserve"> Valilik Makamından muha</w:t>
      </w:r>
      <w:r w:rsidR="009F3972" w:rsidRPr="00DA2388">
        <w:rPr>
          <w:rFonts w:ascii="Arial" w:hAnsi="Arial" w:cs="Arial"/>
          <w:sz w:val="24"/>
          <w:szCs w:val="24"/>
        </w:rPr>
        <w:t xml:space="preserve">vvel </w:t>
      </w:r>
      <w:r w:rsidR="00BA747B">
        <w:rPr>
          <w:rFonts w:ascii="Arial" w:hAnsi="Arial" w:cs="Arial"/>
          <w:sz w:val="24"/>
          <w:szCs w:val="24"/>
        </w:rPr>
        <w:t>0</w:t>
      </w:r>
      <w:r w:rsidR="00B74814">
        <w:rPr>
          <w:rFonts w:ascii="Arial" w:hAnsi="Arial" w:cs="Arial"/>
          <w:sz w:val="24"/>
          <w:szCs w:val="24"/>
        </w:rPr>
        <w:t>5</w:t>
      </w:r>
      <w:r w:rsidR="00740245" w:rsidRPr="00DA2388">
        <w:rPr>
          <w:rFonts w:ascii="Arial" w:hAnsi="Arial" w:cs="Arial"/>
          <w:sz w:val="24"/>
          <w:szCs w:val="24"/>
        </w:rPr>
        <w:t>.</w:t>
      </w:r>
      <w:r w:rsidR="000E5EE6" w:rsidRPr="00DA2388">
        <w:rPr>
          <w:rFonts w:ascii="Arial" w:hAnsi="Arial" w:cs="Arial"/>
          <w:sz w:val="24"/>
          <w:szCs w:val="24"/>
        </w:rPr>
        <w:t>1</w:t>
      </w:r>
      <w:r w:rsidR="00BA747B">
        <w:rPr>
          <w:rFonts w:ascii="Arial" w:hAnsi="Arial" w:cs="Arial"/>
          <w:sz w:val="24"/>
          <w:szCs w:val="24"/>
        </w:rPr>
        <w:t>1</w:t>
      </w:r>
      <w:r w:rsidR="00740245" w:rsidRPr="00DA2388">
        <w:rPr>
          <w:rFonts w:ascii="Arial" w:hAnsi="Arial" w:cs="Arial"/>
          <w:sz w:val="24"/>
          <w:szCs w:val="24"/>
        </w:rPr>
        <w:t>.2021 tarih</w:t>
      </w:r>
      <w:r w:rsidR="00B74814">
        <w:rPr>
          <w:rFonts w:ascii="Arial" w:hAnsi="Arial" w:cs="Arial"/>
          <w:sz w:val="24"/>
          <w:szCs w:val="24"/>
        </w:rPr>
        <w:t xml:space="preserve"> ve </w:t>
      </w:r>
      <w:r>
        <w:rPr>
          <w:rFonts w:ascii="Arial" w:hAnsi="Arial" w:cs="Arial"/>
          <w:sz w:val="24"/>
          <w:szCs w:val="24"/>
        </w:rPr>
        <w:t>3590</w:t>
      </w:r>
      <w:r w:rsidR="00B74814">
        <w:rPr>
          <w:rFonts w:ascii="Arial" w:hAnsi="Arial" w:cs="Arial"/>
          <w:sz w:val="24"/>
          <w:szCs w:val="24"/>
        </w:rPr>
        <w:t xml:space="preserve"> sayılı</w:t>
      </w:r>
      <w:r w:rsidR="00740245" w:rsidRPr="00DA2388">
        <w:rPr>
          <w:rFonts w:ascii="Arial" w:hAnsi="Arial" w:cs="Arial"/>
          <w:sz w:val="24"/>
          <w:szCs w:val="24"/>
        </w:rPr>
        <w:t xml:space="preserve"> yazısı okunarak aşağıdaki karar alınmıştır.</w:t>
      </w:r>
    </w:p>
    <w:p w:rsidR="00740245" w:rsidRPr="0023754C" w:rsidRDefault="00740245" w:rsidP="000E41A6">
      <w:pPr>
        <w:ind w:left="-851" w:right="27" w:firstLine="851"/>
        <w:jc w:val="both"/>
        <w:rPr>
          <w:rFonts w:cs="Arial"/>
          <w:sz w:val="24"/>
          <w:szCs w:val="24"/>
        </w:rPr>
      </w:pPr>
      <w:r w:rsidRPr="0023754C">
        <w:rPr>
          <w:rFonts w:cs="Arial"/>
          <w:sz w:val="24"/>
          <w:szCs w:val="24"/>
        </w:rPr>
        <w:t xml:space="preserve"> </w:t>
      </w:r>
    </w:p>
    <w:p w:rsidR="00740245" w:rsidRDefault="00740245" w:rsidP="000E41A6">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0E41A6">
      <w:pPr>
        <w:pStyle w:val="GvdeMetni"/>
        <w:ind w:right="27"/>
        <w:jc w:val="both"/>
        <w:rPr>
          <w:rFonts w:cs="Arial"/>
          <w:sz w:val="24"/>
          <w:szCs w:val="24"/>
          <w:u w:val="single"/>
        </w:rPr>
      </w:pPr>
    </w:p>
    <w:p w:rsidR="009F3972" w:rsidRPr="007048D2" w:rsidRDefault="005A4812" w:rsidP="000E41A6">
      <w:pPr>
        <w:pStyle w:val="GvdeMetni"/>
        <w:ind w:right="27" w:firstLine="708"/>
        <w:jc w:val="both"/>
        <w:rPr>
          <w:rFonts w:cs="Arial"/>
          <w:sz w:val="24"/>
          <w:szCs w:val="24"/>
        </w:rPr>
      </w:pPr>
      <w:r>
        <w:rPr>
          <w:rFonts w:cs="Arial"/>
          <w:sz w:val="24"/>
          <w:szCs w:val="24"/>
        </w:rPr>
        <w:t>Kilis Merkez Güvenli Köyü Höyüklü Mezrasında ikamet eden şehit Mehmet Nuri AKDEMİR’in babası Mehmet AKDEMİR tarafından, şehidimizin bulunduğu mezarlığa sondaj kuyusu kazılarak dalgıç pompa takıldığı ve mezarlığa dikmiş olduğu yaklaşık 300 adet ağacı da bu kuyudan elde edilen su ile suladığı, kuyuyla ilgili 36.000,00-TL olan elektrik borcunun 21.000,00-TL’sini kendisinin karşılayabileceği ve geriye kalan 15.000,00-TL’nin İl Özel İdaresi tarafından karşılanması talebi anlaşılmış olup, elektrik giderleri için şehit babası Mehmet AKDEMİR’e İl Özel İdaresi bütçesinden 15</w:t>
      </w:r>
      <w:r w:rsidR="00EB02BD">
        <w:rPr>
          <w:rFonts w:cs="Arial"/>
          <w:sz w:val="24"/>
          <w:szCs w:val="24"/>
        </w:rPr>
        <w:t xml:space="preserve">.000,00-TL yardım aktarılmasına </w:t>
      </w:r>
      <w:r w:rsidR="009F3972" w:rsidRPr="007048D2">
        <w:rPr>
          <w:rFonts w:cs="Arial"/>
          <w:sz w:val="24"/>
          <w:szCs w:val="24"/>
        </w:rPr>
        <w:t>oy birliğiyle karar verilmiştir.</w:t>
      </w:r>
    </w:p>
    <w:p w:rsidR="00740245" w:rsidRDefault="00740245" w:rsidP="00740245">
      <w:pPr>
        <w:ind w:right="27"/>
        <w:jc w:val="both"/>
        <w:rPr>
          <w:rFonts w:cs="Arial"/>
          <w:sz w:val="24"/>
          <w:szCs w:val="24"/>
        </w:rPr>
      </w:pPr>
    </w:p>
    <w:p w:rsidR="00EB02BD" w:rsidRPr="007048D2" w:rsidRDefault="00EB02BD" w:rsidP="00740245">
      <w:pPr>
        <w:ind w:right="2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5B2" w:rsidRDefault="005855B2">
      <w:r>
        <w:separator/>
      </w:r>
    </w:p>
  </w:endnote>
  <w:endnote w:type="continuationSeparator" w:id="1">
    <w:p w:rsidR="005855B2" w:rsidRDefault="00585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6475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6475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5B2" w:rsidRDefault="005855B2">
      <w:r>
        <w:separator/>
      </w:r>
    </w:p>
  </w:footnote>
  <w:footnote w:type="continuationSeparator" w:id="1">
    <w:p w:rsidR="005855B2" w:rsidRDefault="00585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475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55B2"/>
    <w:rsid w:val="005866DE"/>
    <w:rsid w:val="00587032"/>
    <w:rsid w:val="00587558"/>
    <w:rsid w:val="00587807"/>
    <w:rsid w:val="00596F39"/>
    <w:rsid w:val="005A078F"/>
    <w:rsid w:val="005A2570"/>
    <w:rsid w:val="005A3627"/>
    <w:rsid w:val="005A3AE7"/>
    <w:rsid w:val="005A3BD6"/>
    <w:rsid w:val="005A4812"/>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4814"/>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02B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2021-11-10T12:23:00Z</cp:lastPrinted>
  <dcterms:created xsi:type="dcterms:W3CDTF">2021-11-10T12:34:00Z</dcterms:created>
  <dcterms:modified xsi:type="dcterms:W3CDTF">2021-11-10T12:34:00Z</dcterms:modified>
</cp:coreProperties>
</file>