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9289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192898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192898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Hasancalı</w:t>
      </w:r>
      <w:proofErr w:type="spellEnd"/>
      <w:r>
        <w:rPr>
          <w:rFonts w:cs="Arial"/>
          <w:sz w:val="24"/>
          <w:szCs w:val="24"/>
        </w:rPr>
        <w:t xml:space="preserve"> Köyünde kanalizasyon bağlantı hattı yapımı için boru ve malzeme yardımı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C04D9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1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 w:rsidR="00C04D92">
        <w:rPr>
          <w:rFonts w:cs="Arial"/>
          <w:sz w:val="24"/>
          <w:szCs w:val="24"/>
        </w:rPr>
        <w:t>6</w:t>
      </w:r>
      <w:r w:rsidR="00A42256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192898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Hasancalı</w:t>
      </w:r>
      <w:proofErr w:type="spellEnd"/>
      <w:r>
        <w:rPr>
          <w:rFonts w:cs="Arial"/>
          <w:sz w:val="24"/>
          <w:szCs w:val="24"/>
        </w:rPr>
        <w:t xml:space="preserve"> </w:t>
      </w:r>
      <w:r w:rsidR="00FE016D">
        <w:rPr>
          <w:rFonts w:cs="Arial"/>
          <w:sz w:val="24"/>
          <w:szCs w:val="24"/>
        </w:rPr>
        <w:t xml:space="preserve">Köyü </w:t>
      </w:r>
      <w:r w:rsidR="002003E7">
        <w:rPr>
          <w:rFonts w:cs="Arial"/>
          <w:sz w:val="24"/>
          <w:szCs w:val="24"/>
        </w:rPr>
        <w:t xml:space="preserve">Muhtarının </w:t>
      </w:r>
      <w:r w:rsidR="00C04D92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3</w:t>
      </w:r>
      <w:r w:rsidR="002003E7">
        <w:rPr>
          <w:rFonts w:cs="Arial"/>
          <w:sz w:val="24"/>
          <w:szCs w:val="24"/>
        </w:rPr>
        <w:t>.0</w:t>
      </w:r>
      <w:r w:rsidR="00C04D92">
        <w:rPr>
          <w:rFonts w:cs="Arial"/>
          <w:sz w:val="24"/>
          <w:szCs w:val="24"/>
        </w:rPr>
        <w:t>8</w:t>
      </w:r>
      <w:r w:rsidR="002003E7">
        <w:rPr>
          <w:rFonts w:cs="Arial"/>
          <w:sz w:val="24"/>
          <w:szCs w:val="24"/>
        </w:rPr>
        <w:t>.2022 tarihli dilekçesinden,</w:t>
      </w:r>
      <w:r>
        <w:rPr>
          <w:rFonts w:cs="Arial"/>
          <w:sz w:val="24"/>
          <w:szCs w:val="24"/>
        </w:rPr>
        <w:t xml:space="preserve"> yaklaşık 10 hanenin kanalizasyon bağlantı hattı yapımı için 100’lük kanalizasyon borusu ve malzemesine ihtiyaç duyulduğu</w:t>
      </w:r>
      <w:r w:rsidR="002003E7">
        <w:rPr>
          <w:rFonts w:cs="Arial"/>
          <w:sz w:val="24"/>
          <w:szCs w:val="24"/>
        </w:rPr>
        <w:t xml:space="preserve">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</w:t>
      </w:r>
      <w:r w:rsidR="005855C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192898">
        <w:rPr>
          <w:rFonts w:cs="Arial"/>
          <w:sz w:val="24"/>
          <w:szCs w:val="24"/>
        </w:rPr>
        <w:t>kanalizasyon hattı yapım</w:t>
      </w:r>
      <w:r w:rsidR="00FE016D">
        <w:rPr>
          <w:rFonts w:cs="Arial"/>
          <w:sz w:val="24"/>
          <w:szCs w:val="24"/>
        </w:rPr>
        <w:t xml:space="preserve"> işi </w:t>
      </w:r>
      <w:r>
        <w:rPr>
          <w:rFonts w:cs="Arial"/>
          <w:sz w:val="24"/>
          <w:szCs w:val="24"/>
        </w:rPr>
        <w:t>için İl Özel İdare bütçesinden</w:t>
      </w:r>
      <w:r w:rsidR="00FE016D">
        <w:rPr>
          <w:rFonts w:cs="Arial"/>
          <w:sz w:val="24"/>
          <w:szCs w:val="24"/>
        </w:rPr>
        <w:t xml:space="preserve"> </w:t>
      </w:r>
      <w:r w:rsidR="00323AE6">
        <w:rPr>
          <w:rFonts w:cs="Arial"/>
          <w:sz w:val="24"/>
          <w:szCs w:val="24"/>
        </w:rPr>
        <w:t>300 metrelik</w:t>
      </w:r>
      <w:r w:rsidR="00A42256">
        <w:rPr>
          <w:rFonts w:cs="Arial"/>
          <w:sz w:val="24"/>
          <w:szCs w:val="24"/>
        </w:rPr>
        <w:t xml:space="preserve"> </w:t>
      </w:r>
      <w:r w:rsidR="00323AE6">
        <w:rPr>
          <w:rFonts w:cs="Arial"/>
          <w:sz w:val="24"/>
          <w:szCs w:val="24"/>
        </w:rPr>
        <w:t>100’lük boru</w:t>
      </w:r>
      <w:r>
        <w:rPr>
          <w:rFonts w:cs="Arial"/>
          <w:sz w:val="24"/>
          <w:szCs w:val="24"/>
        </w:rPr>
        <w:t xml:space="preserve"> yardımı yapılmasına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46" w:rsidRDefault="00634B46">
      <w:r>
        <w:separator/>
      </w:r>
    </w:p>
  </w:endnote>
  <w:endnote w:type="continuationSeparator" w:id="0">
    <w:p w:rsidR="00634B46" w:rsidRDefault="0063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907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907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46" w:rsidRDefault="00634B46">
      <w:r>
        <w:separator/>
      </w:r>
    </w:p>
  </w:footnote>
  <w:footnote w:type="continuationSeparator" w:id="0">
    <w:p w:rsidR="00634B46" w:rsidRDefault="00634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2256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FABD-AB89-4729-9941-6EBEFB8B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2022-08-04T06:08:00Z</cp:lastPrinted>
  <dcterms:created xsi:type="dcterms:W3CDTF">2022-08-18T05:40:00Z</dcterms:created>
  <dcterms:modified xsi:type="dcterms:W3CDTF">2022-08-18T06:55:00Z</dcterms:modified>
</cp:coreProperties>
</file>