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45FD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59120C">
              <w:rPr>
                <w:rFonts w:cs="Arial"/>
                <w:b/>
                <w:szCs w:val="22"/>
              </w:rPr>
              <w:t>ECRİMİSİL TESPİTİ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95C8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30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45FDB">
        <w:rPr>
          <w:rFonts w:cs="Arial"/>
          <w:sz w:val="24"/>
          <w:szCs w:val="24"/>
        </w:rPr>
        <w:t>01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59120C" w:rsidP="0059120C">
      <w:pPr>
        <w:ind w:right="27" w:firstLine="708"/>
        <w:jc w:val="both"/>
        <w:rPr>
          <w:rFonts w:cs="Arial"/>
          <w:sz w:val="24"/>
          <w:szCs w:val="24"/>
        </w:rPr>
      </w:pPr>
      <w:r w:rsidRPr="0059120C">
        <w:rPr>
          <w:rFonts w:cs="Arial"/>
          <w:sz w:val="24"/>
          <w:szCs w:val="24"/>
        </w:rPr>
        <w:t>İl Özel İdare</w:t>
      </w:r>
      <w:r w:rsidR="00D26B8F">
        <w:rPr>
          <w:rFonts w:cs="Arial"/>
          <w:sz w:val="24"/>
          <w:szCs w:val="24"/>
        </w:rPr>
        <w:t>si adına tescilli Kilis Merkez Y</w:t>
      </w:r>
      <w:r w:rsidRPr="0059120C">
        <w:rPr>
          <w:rFonts w:cs="Arial"/>
          <w:sz w:val="24"/>
          <w:szCs w:val="24"/>
        </w:rPr>
        <w:t xml:space="preserve">avuz Sultan Selim Mahallesi Ada;3167 Parsel;23’te kayıtlı, şahıslar tarafından işgal edilen taşınmazın </w:t>
      </w:r>
      <w:proofErr w:type="spellStart"/>
      <w:r w:rsidRPr="0059120C">
        <w:rPr>
          <w:rFonts w:cs="Arial"/>
          <w:sz w:val="24"/>
          <w:szCs w:val="24"/>
        </w:rPr>
        <w:t>ecrimisil</w:t>
      </w:r>
      <w:proofErr w:type="spellEnd"/>
      <w:r w:rsidRPr="0059120C">
        <w:rPr>
          <w:rFonts w:cs="Arial"/>
          <w:sz w:val="24"/>
          <w:szCs w:val="24"/>
        </w:rPr>
        <w:t xml:space="preserve"> ücretinin tespit edilmesi</w:t>
      </w:r>
      <w:r>
        <w:rPr>
          <w:rFonts w:cs="Arial"/>
          <w:sz w:val="24"/>
          <w:szCs w:val="24"/>
        </w:rPr>
        <w:t xml:space="preserve">ne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A469AE">
        <w:rPr>
          <w:rFonts w:cs="Arial"/>
          <w:sz w:val="24"/>
          <w:szCs w:val="24"/>
        </w:rPr>
        <w:t>31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A469AE">
        <w:rPr>
          <w:rFonts w:cs="Arial"/>
          <w:sz w:val="24"/>
          <w:szCs w:val="24"/>
        </w:rPr>
        <w:t xml:space="preserve">.2022 tarih ve </w:t>
      </w:r>
      <w:r w:rsidR="00795C80">
        <w:rPr>
          <w:rFonts w:cs="Arial"/>
          <w:sz w:val="24"/>
          <w:szCs w:val="24"/>
        </w:rPr>
        <w:t>79</w:t>
      </w:r>
      <w:r>
        <w:rPr>
          <w:rFonts w:cs="Arial"/>
          <w:sz w:val="24"/>
          <w:szCs w:val="24"/>
        </w:rPr>
        <w:t>69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26B8F" w:rsidRDefault="00D26B8F" w:rsidP="0059120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ile Milli Emlak Müdürlüğü arasında yapılan taşınmaz trampa işlemiyle Kilis merkez İlçe Yavuz Sultan Selim Mahallesi </w:t>
      </w:r>
      <w:r w:rsidRPr="0059120C">
        <w:rPr>
          <w:rFonts w:cs="Arial"/>
          <w:sz w:val="24"/>
          <w:szCs w:val="24"/>
        </w:rPr>
        <w:t>Ada;3167 Parsel;23’te kayıtlı</w:t>
      </w:r>
      <w:r>
        <w:rPr>
          <w:rFonts w:cs="Arial"/>
          <w:sz w:val="24"/>
          <w:szCs w:val="24"/>
        </w:rPr>
        <w:t xml:space="preserve"> bulunan ve İl Özel İdaresi adına tescil edilen taşınmazın şahıslar tarafından işgal edilmiş olması sebebiyle, Milli Emlak Müdürlüğünce 16.06.2021 tarihine kadar </w:t>
      </w:r>
      <w:proofErr w:type="spellStart"/>
      <w:r>
        <w:rPr>
          <w:rFonts w:cs="Arial"/>
          <w:sz w:val="24"/>
          <w:szCs w:val="24"/>
        </w:rPr>
        <w:t>ecrimisil</w:t>
      </w:r>
      <w:proofErr w:type="spellEnd"/>
      <w:r>
        <w:rPr>
          <w:rFonts w:cs="Arial"/>
          <w:sz w:val="24"/>
          <w:szCs w:val="24"/>
        </w:rPr>
        <w:t xml:space="preserve"> ücreti alındığı, İl Özel İdaresi adına 16.06.2021 tarihinde tescil edilmesiyle 16.06.2022 tarihine kadar 1 yıllık </w:t>
      </w:r>
      <w:proofErr w:type="spellStart"/>
      <w:r>
        <w:rPr>
          <w:rFonts w:cs="Arial"/>
          <w:sz w:val="24"/>
          <w:szCs w:val="24"/>
        </w:rPr>
        <w:t>ecrimisil</w:t>
      </w:r>
      <w:proofErr w:type="spellEnd"/>
      <w:r>
        <w:rPr>
          <w:rFonts w:cs="Arial"/>
          <w:sz w:val="24"/>
          <w:szCs w:val="24"/>
        </w:rPr>
        <w:t xml:space="preserve"> tahakkuk ettirilerek tahsil edildiği anlaşılmış olup, </w:t>
      </w:r>
    </w:p>
    <w:p w:rsidR="00D52C8C" w:rsidRPr="006A07A1" w:rsidRDefault="00D26B8F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5302 Sayılı İl Özel İdaresi Kanunu, İl Encümeninin görev ve yetkilerini </w:t>
      </w:r>
      <w:r w:rsidR="00B32AC4">
        <w:rPr>
          <w:rFonts w:cs="Arial"/>
          <w:sz w:val="24"/>
          <w:szCs w:val="24"/>
        </w:rPr>
        <w:t>düzenleyen 26</w:t>
      </w:r>
      <w:r>
        <w:rPr>
          <w:rFonts w:cs="Arial"/>
          <w:sz w:val="24"/>
          <w:szCs w:val="24"/>
        </w:rPr>
        <w:t>/g Maddesi uyarınca, Kilis Merkez Y</w:t>
      </w:r>
      <w:r w:rsidRPr="0059120C">
        <w:rPr>
          <w:rFonts w:cs="Arial"/>
          <w:sz w:val="24"/>
          <w:szCs w:val="24"/>
        </w:rPr>
        <w:t>avuz Sultan Selim Mahallesi Ada;3167 Parsel;23’te kayıtlı</w:t>
      </w:r>
      <w:r>
        <w:rPr>
          <w:rFonts w:cs="Arial"/>
          <w:sz w:val="24"/>
          <w:szCs w:val="24"/>
        </w:rPr>
        <w:t xml:space="preserve"> taşınmazın 16.06.2022 tarihinden 16.06.2023 tarihine kadar olan </w:t>
      </w:r>
      <w:proofErr w:type="spellStart"/>
      <w:r>
        <w:rPr>
          <w:rFonts w:cs="Arial"/>
          <w:sz w:val="24"/>
          <w:szCs w:val="24"/>
        </w:rPr>
        <w:t>ecrimisil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 xml:space="preserve">ücretinin  </w:t>
      </w:r>
      <w:r w:rsidR="00561C1D">
        <w:rPr>
          <w:rFonts w:cs="Arial"/>
          <w:sz w:val="24"/>
          <w:szCs w:val="24"/>
        </w:rPr>
        <w:t>Hazine</w:t>
      </w:r>
      <w:proofErr w:type="gramEnd"/>
      <w:r w:rsidR="00561C1D">
        <w:rPr>
          <w:rFonts w:cs="Arial"/>
          <w:sz w:val="24"/>
          <w:szCs w:val="24"/>
        </w:rPr>
        <w:t xml:space="preserve"> ve Maliye Bakanlığının yeniden değerlendirme oranı olan %36,20 oranında artırılarak mevcut işgalci konumda bulunan şahıslardan tahsil edilmesine</w:t>
      </w:r>
      <w:r w:rsidR="001F6CC8">
        <w:rPr>
          <w:rFonts w:cs="Arial"/>
          <w:sz w:val="24"/>
          <w:szCs w:val="24"/>
        </w:rPr>
        <w:t>, ayrıca söz konusu taşınmazın satış işlemlerinin başlatılmasına</w:t>
      </w:r>
      <w:r w:rsidR="00561C1D">
        <w:rPr>
          <w:rFonts w:cs="Arial"/>
          <w:sz w:val="24"/>
          <w:szCs w:val="24"/>
        </w:rPr>
        <w:t xml:space="preserve"> 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2A" w:rsidRDefault="009B0E2A">
      <w:r>
        <w:separator/>
      </w:r>
    </w:p>
  </w:endnote>
  <w:endnote w:type="continuationSeparator" w:id="0">
    <w:p w:rsidR="009B0E2A" w:rsidRDefault="009B0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A655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A655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2A" w:rsidRDefault="009B0E2A">
      <w:r>
        <w:separator/>
      </w:r>
    </w:p>
  </w:footnote>
  <w:footnote w:type="continuationSeparator" w:id="0">
    <w:p w:rsidR="009B0E2A" w:rsidRDefault="009B0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9C44-443F-428B-B0B1-C6546B4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2022-09-01T05:17:00Z</cp:lastPrinted>
  <dcterms:created xsi:type="dcterms:W3CDTF">2022-09-01T05:47:00Z</dcterms:created>
  <dcterms:modified xsi:type="dcterms:W3CDTF">2022-09-01T07:26:00Z</dcterms:modified>
</cp:coreProperties>
</file>