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DE3571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DE3571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D4C50" w:rsidP="00DE357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23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A45FDB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3663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536639">
              <w:rPr>
                <w:rFonts w:cs="Arial"/>
                <w:b/>
                <w:szCs w:val="22"/>
              </w:rPr>
              <w:t>TAŞINMAZ SATIŞI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CA54AC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BD4C50">
              <w:rPr>
                <w:rFonts w:cs="Arial"/>
                <w:b/>
                <w:szCs w:val="22"/>
              </w:rPr>
              <w:t>46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E3571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E3571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DE3571">
        <w:rPr>
          <w:rFonts w:cs="Arial"/>
          <w:sz w:val="24"/>
          <w:szCs w:val="24"/>
        </w:rPr>
        <w:t>Genel Sekreter Murat KÜÇÜKOĞLU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BD4C50">
        <w:rPr>
          <w:rFonts w:cs="Arial"/>
          <w:sz w:val="24"/>
          <w:szCs w:val="24"/>
        </w:rPr>
        <w:t>23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CA54AC" w:rsidRPr="00875645" w:rsidRDefault="00CA54AC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</w:p>
    <w:p w:rsidR="00CA54AC" w:rsidRDefault="00CA54AC" w:rsidP="00CA54AC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CA54AC" w:rsidRPr="00D53736" w:rsidRDefault="00CA54AC" w:rsidP="00CA54A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Mülkiyeti İl Özel İdaresine ait olan ve 2022/23 sayılı İl Genel Meclisi kararıyla satışına karar verilen 11 parça taşınmazın satış ihalesinin gerçekleştirilmesi</w:t>
      </w:r>
      <w:r w:rsidRPr="00D53736">
        <w:rPr>
          <w:rFonts w:cs="Arial"/>
          <w:sz w:val="24"/>
          <w:szCs w:val="24"/>
        </w:rPr>
        <w:t>.</w:t>
      </w:r>
    </w:p>
    <w:p w:rsidR="00CA54AC" w:rsidRPr="00D53736" w:rsidRDefault="00CA54AC" w:rsidP="00CA54AC">
      <w:pPr>
        <w:ind w:right="27"/>
        <w:jc w:val="both"/>
        <w:rPr>
          <w:rFonts w:cs="Arial"/>
          <w:sz w:val="24"/>
          <w:szCs w:val="24"/>
        </w:rPr>
      </w:pPr>
    </w:p>
    <w:p w:rsidR="00CA54AC" w:rsidRDefault="00CA54AC" w:rsidP="00CA54A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CA54AC" w:rsidRDefault="00CA54AC" w:rsidP="00CA54AC">
      <w:pPr>
        <w:ind w:right="27" w:firstLine="708"/>
        <w:jc w:val="both"/>
        <w:rPr>
          <w:rFonts w:cs="Arial"/>
          <w:sz w:val="24"/>
          <w:szCs w:val="24"/>
        </w:rPr>
      </w:pPr>
    </w:p>
    <w:p w:rsidR="00CA54AC" w:rsidRDefault="00CA54AC" w:rsidP="00BD4C50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BD4C50">
        <w:rPr>
          <w:rFonts w:cs="Arial"/>
          <w:sz w:val="24"/>
          <w:szCs w:val="24"/>
        </w:rPr>
        <w:t xml:space="preserve">11 adet taşınmazın </w:t>
      </w:r>
      <w:r>
        <w:rPr>
          <w:rFonts w:cs="Arial"/>
          <w:sz w:val="24"/>
          <w:szCs w:val="24"/>
        </w:rPr>
        <w:t>08.09.2022 tarih</w:t>
      </w:r>
      <w:r w:rsidR="005B006C">
        <w:rPr>
          <w:rFonts w:cs="Arial"/>
          <w:sz w:val="24"/>
          <w:szCs w:val="24"/>
        </w:rPr>
        <w:t xml:space="preserve">inde </w:t>
      </w:r>
      <w:r>
        <w:rPr>
          <w:rFonts w:cs="Arial"/>
          <w:sz w:val="24"/>
          <w:szCs w:val="24"/>
        </w:rPr>
        <w:t>Perşembe günü saat 10.00 ile 16.00 saatleri arasında ihalesinin yapıldığı</w:t>
      </w:r>
      <w:r w:rsidR="004706F0">
        <w:rPr>
          <w:rFonts w:cs="Arial"/>
          <w:sz w:val="24"/>
          <w:szCs w:val="24"/>
        </w:rPr>
        <w:t xml:space="preserve">, </w:t>
      </w:r>
      <w:r w:rsidR="00AE5A81">
        <w:rPr>
          <w:rFonts w:cs="Arial"/>
          <w:sz w:val="24"/>
          <w:szCs w:val="24"/>
        </w:rPr>
        <w:t>3 adet taşınmazın satıldığı</w:t>
      </w:r>
      <w:r>
        <w:rPr>
          <w:rFonts w:cs="Arial"/>
          <w:sz w:val="24"/>
          <w:szCs w:val="24"/>
        </w:rPr>
        <w:t xml:space="preserve"> </w:t>
      </w:r>
      <w:r w:rsidR="00BD4C50">
        <w:rPr>
          <w:rFonts w:cs="Arial"/>
          <w:sz w:val="24"/>
          <w:szCs w:val="24"/>
        </w:rPr>
        <w:t xml:space="preserve">ve </w:t>
      </w:r>
      <w:r w:rsidR="00AE5A81">
        <w:rPr>
          <w:rFonts w:cs="Arial"/>
          <w:sz w:val="24"/>
          <w:szCs w:val="24"/>
        </w:rPr>
        <w:t>geri kalan 8 a</w:t>
      </w:r>
      <w:r w:rsidR="004706F0">
        <w:rPr>
          <w:rFonts w:cs="Arial"/>
          <w:sz w:val="24"/>
          <w:szCs w:val="24"/>
        </w:rPr>
        <w:t>d</w:t>
      </w:r>
      <w:r w:rsidR="00AE5A81">
        <w:rPr>
          <w:rFonts w:cs="Arial"/>
          <w:sz w:val="24"/>
          <w:szCs w:val="24"/>
        </w:rPr>
        <w:t>et taşınmaz satış ihalesine</w:t>
      </w:r>
      <w:r w:rsidR="00BD4C50">
        <w:rPr>
          <w:rFonts w:cs="Arial"/>
          <w:sz w:val="24"/>
          <w:szCs w:val="24"/>
        </w:rPr>
        <w:t xml:space="preserve"> katılımının olmadığından </w:t>
      </w:r>
      <w:r w:rsidRPr="007C21BA">
        <w:rPr>
          <w:rFonts w:cs="Arial"/>
          <w:b/>
          <w:sz w:val="24"/>
          <w:szCs w:val="24"/>
        </w:rPr>
        <w:t>“2886 DİK Kanunun 49. Maddesi açık teklif usulü ile yapılan ihalelerde istekli çıkmadığı,</w:t>
      </w:r>
      <w:r>
        <w:rPr>
          <w:rFonts w:cs="Arial"/>
          <w:b/>
          <w:sz w:val="24"/>
          <w:szCs w:val="24"/>
        </w:rPr>
        <w:t xml:space="preserve"> </w:t>
      </w:r>
      <w:r w:rsidRPr="007C21BA">
        <w:rPr>
          <w:rFonts w:cs="Arial"/>
          <w:b/>
          <w:sz w:val="24"/>
          <w:szCs w:val="24"/>
        </w:rPr>
        <w:t>isteklilerin belgeleri veya son teklifleri uygun görülmediği takdirde,</w:t>
      </w:r>
      <w:r>
        <w:rPr>
          <w:rFonts w:cs="Arial"/>
          <w:b/>
          <w:sz w:val="24"/>
          <w:szCs w:val="24"/>
        </w:rPr>
        <w:t xml:space="preserve"> </w:t>
      </w:r>
      <w:r w:rsidRPr="007C21BA">
        <w:rPr>
          <w:rFonts w:cs="Arial"/>
          <w:b/>
          <w:sz w:val="24"/>
          <w:szCs w:val="24"/>
        </w:rPr>
        <w:t xml:space="preserve">yeniden aynı usulle ihale açılır. </w:t>
      </w:r>
      <w:r>
        <w:rPr>
          <w:rFonts w:cs="Arial"/>
          <w:b/>
          <w:sz w:val="24"/>
          <w:szCs w:val="24"/>
        </w:rPr>
        <w:t>v</w:t>
      </w:r>
      <w:r w:rsidRPr="007C21BA">
        <w:rPr>
          <w:rFonts w:cs="Arial"/>
          <w:b/>
          <w:sz w:val="24"/>
          <w:szCs w:val="24"/>
        </w:rPr>
        <w:t>eya</w:t>
      </w:r>
      <w:proofErr w:type="gramEnd"/>
      <w:r w:rsidRPr="007C21BA">
        <w:rPr>
          <w:rFonts w:cs="Arial"/>
          <w:b/>
          <w:sz w:val="24"/>
          <w:szCs w:val="24"/>
        </w:rPr>
        <w:t xml:space="preserve"> idare yararı görüldüğü takdirde,</w:t>
      </w:r>
      <w:r>
        <w:rPr>
          <w:rFonts w:cs="Arial"/>
          <w:b/>
          <w:sz w:val="24"/>
          <w:szCs w:val="24"/>
        </w:rPr>
        <w:t xml:space="preserve"> </w:t>
      </w:r>
      <w:r w:rsidRPr="007C21BA">
        <w:rPr>
          <w:rFonts w:cs="Arial"/>
          <w:b/>
          <w:sz w:val="24"/>
          <w:szCs w:val="24"/>
        </w:rPr>
        <w:t>ihalenin bitiş tarihinden itibaren 15 gün içinde 4</w:t>
      </w:r>
      <w:r>
        <w:rPr>
          <w:rFonts w:cs="Arial"/>
          <w:b/>
          <w:sz w:val="24"/>
          <w:szCs w:val="24"/>
        </w:rPr>
        <w:t xml:space="preserve">3 </w:t>
      </w:r>
      <w:proofErr w:type="spellStart"/>
      <w:r>
        <w:rPr>
          <w:rFonts w:cs="Arial"/>
          <w:b/>
          <w:sz w:val="24"/>
          <w:szCs w:val="24"/>
        </w:rPr>
        <w:t>ncü</w:t>
      </w:r>
      <w:proofErr w:type="spellEnd"/>
      <w:r>
        <w:rPr>
          <w:rFonts w:cs="Arial"/>
          <w:b/>
          <w:sz w:val="24"/>
          <w:szCs w:val="24"/>
        </w:rPr>
        <w:t xml:space="preserve"> </w:t>
      </w:r>
      <w:r w:rsidRPr="007C21BA">
        <w:rPr>
          <w:rFonts w:cs="Arial"/>
          <w:b/>
          <w:sz w:val="24"/>
          <w:szCs w:val="24"/>
        </w:rPr>
        <w:t>mad</w:t>
      </w:r>
      <w:r>
        <w:rPr>
          <w:rFonts w:cs="Arial"/>
          <w:b/>
          <w:sz w:val="24"/>
          <w:szCs w:val="24"/>
        </w:rPr>
        <w:t>denin ikinci</w:t>
      </w:r>
      <w:r w:rsidRPr="007C21BA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f</w:t>
      </w:r>
      <w:r w:rsidRPr="007C21BA">
        <w:rPr>
          <w:rFonts w:cs="Arial"/>
          <w:b/>
          <w:sz w:val="24"/>
          <w:szCs w:val="24"/>
        </w:rPr>
        <w:t>ıkrasında belirtilen esaslar dahilinde pazarlıkla yaptırılabilir”</w:t>
      </w:r>
      <w:r>
        <w:rPr>
          <w:rFonts w:cs="Arial"/>
          <w:b/>
          <w:sz w:val="24"/>
          <w:szCs w:val="24"/>
        </w:rPr>
        <w:t xml:space="preserve"> </w:t>
      </w:r>
      <w:r w:rsidRPr="00AE5A81">
        <w:rPr>
          <w:rFonts w:cs="Arial"/>
          <w:sz w:val="24"/>
          <w:szCs w:val="24"/>
        </w:rPr>
        <w:t>h</w:t>
      </w:r>
      <w:r w:rsidRPr="007C21BA">
        <w:rPr>
          <w:rFonts w:cs="Arial"/>
          <w:sz w:val="24"/>
          <w:szCs w:val="24"/>
        </w:rPr>
        <w:t>ükmü doğrultusunda</w:t>
      </w:r>
      <w:r>
        <w:rPr>
          <w:rFonts w:cs="Arial"/>
          <w:b/>
          <w:sz w:val="24"/>
          <w:szCs w:val="24"/>
        </w:rPr>
        <w:t xml:space="preserve"> </w:t>
      </w:r>
      <w:r w:rsidRPr="007C21BA">
        <w:rPr>
          <w:rFonts w:cs="Arial"/>
          <w:sz w:val="24"/>
          <w:szCs w:val="24"/>
        </w:rPr>
        <w:t>15 g</w:t>
      </w:r>
      <w:r>
        <w:rPr>
          <w:rFonts w:cs="Arial"/>
          <w:sz w:val="24"/>
          <w:szCs w:val="24"/>
        </w:rPr>
        <w:t>ün içinde işin pazarlıkla yap</w:t>
      </w:r>
      <w:r w:rsidRPr="007C21BA">
        <w:rPr>
          <w:rFonts w:cs="Arial"/>
          <w:sz w:val="24"/>
          <w:szCs w:val="24"/>
        </w:rPr>
        <w:t>ılmasına</w:t>
      </w:r>
      <w:r>
        <w:rPr>
          <w:rFonts w:cs="Arial"/>
          <w:sz w:val="24"/>
          <w:szCs w:val="24"/>
        </w:rPr>
        <w:t xml:space="preserve"> </w:t>
      </w:r>
      <w:r w:rsidR="00BD4C50">
        <w:rPr>
          <w:rFonts w:cs="Arial"/>
          <w:sz w:val="24"/>
          <w:szCs w:val="24"/>
        </w:rPr>
        <w:t>oy birliği ile karar verilmişti</w:t>
      </w:r>
      <w:r>
        <w:rPr>
          <w:rFonts w:cs="Arial"/>
          <w:sz w:val="24"/>
          <w:szCs w:val="24"/>
        </w:rPr>
        <w:t>.</w:t>
      </w:r>
    </w:p>
    <w:p w:rsidR="00BD4C50" w:rsidRDefault="00BD4C50" w:rsidP="00BD4C50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İlçe Albay İbrahim </w:t>
      </w:r>
      <w:proofErr w:type="spellStart"/>
      <w:r>
        <w:rPr>
          <w:rFonts w:cs="Arial"/>
          <w:sz w:val="24"/>
          <w:szCs w:val="24"/>
        </w:rPr>
        <w:t>Karaoğlanoğlu</w:t>
      </w:r>
      <w:proofErr w:type="spellEnd"/>
      <w:r>
        <w:rPr>
          <w:rFonts w:cs="Arial"/>
          <w:sz w:val="24"/>
          <w:szCs w:val="24"/>
        </w:rPr>
        <w:t xml:space="preserve"> Mahallesi Ada: 301 Parsel:11’de kayıtlı 4.169,90 m2 taşınmazın pazarlık usulü olarak TC </w:t>
      </w:r>
      <w:proofErr w:type="gramStart"/>
      <w:r>
        <w:rPr>
          <w:rFonts w:cs="Arial"/>
          <w:sz w:val="24"/>
          <w:szCs w:val="24"/>
        </w:rPr>
        <w:t>38984225720</w:t>
      </w:r>
      <w:proofErr w:type="gramEnd"/>
      <w:r>
        <w:rPr>
          <w:rFonts w:cs="Arial"/>
          <w:sz w:val="24"/>
          <w:szCs w:val="24"/>
        </w:rPr>
        <w:t xml:space="preserve"> numaralı Kenan HAYTA tarafından satın almak istediği beyan edilmiş olup, İl Encümeni tarafından </w:t>
      </w:r>
      <w:r w:rsidR="00AE5A81">
        <w:rPr>
          <w:rFonts w:cs="Arial"/>
          <w:sz w:val="24"/>
          <w:szCs w:val="24"/>
        </w:rPr>
        <w:t xml:space="preserve">224,257,22-TL muhammen bedel üzerinden </w:t>
      </w:r>
      <w:r>
        <w:rPr>
          <w:rFonts w:cs="Arial"/>
          <w:sz w:val="24"/>
          <w:szCs w:val="24"/>
        </w:rPr>
        <w:t xml:space="preserve">yapılan pazarlık sonucunda </w:t>
      </w:r>
      <w:r w:rsidRPr="00AE5A81">
        <w:rPr>
          <w:rFonts w:cs="Arial"/>
          <w:b/>
          <w:sz w:val="24"/>
          <w:szCs w:val="24"/>
        </w:rPr>
        <w:t>225.000,00-TL</w:t>
      </w:r>
      <w:r>
        <w:rPr>
          <w:rFonts w:cs="Arial"/>
          <w:sz w:val="24"/>
          <w:szCs w:val="24"/>
        </w:rPr>
        <w:t xml:space="preserve"> bedel ile satışına karar verilmiştir.</w:t>
      </w:r>
    </w:p>
    <w:p w:rsidR="00BD4C50" w:rsidRDefault="00BD4C50" w:rsidP="00BD4C50">
      <w:pPr>
        <w:ind w:right="27" w:firstLine="708"/>
        <w:jc w:val="both"/>
        <w:rPr>
          <w:rFonts w:cs="Arial"/>
          <w:sz w:val="24"/>
          <w:szCs w:val="24"/>
        </w:rPr>
      </w:pPr>
    </w:p>
    <w:p w:rsidR="00CA54AC" w:rsidRDefault="00CA54AC" w:rsidP="00CA54AC">
      <w:pPr>
        <w:ind w:right="-257"/>
        <w:jc w:val="both"/>
        <w:rPr>
          <w:rFonts w:cs="Arial"/>
          <w:sz w:val="24"/>
          <w:szCs w:val="24"/>
        </w:rPr>
      </w:pPr>
    </w:p>
    <w:p w:rsidR="00DE3571" w:rsidRDefault="00DE3571" w:rsidP="00DE3571">
      <w:pPr>
        <w:ind w:right="-257" w:firstLine="708"/>
        <w:jc w:val="both"/>
        <w:rPr>
          <w:rFonts w:cs="Arial"/>
          <w:sz w:val="24"/>
          <w:szCs w:val="24"/>
        </w:rPr>
      </w:pPr>
    </w:p>
    <w:p w:rsidR="00DE3571" w:rsidRPr="007B63E0" w:rsidRDefault="00B24B28" w:rsidP="00DE3571">
      <w:pPr>
        <w:rPr>
          <w:rFonts w:cs="Arial"/>
        </w:rPr>
      </w:pPr>
      <w:r w:rsidRPr="00600FE7">
        <w:rPr>
          <w:rFonts w:cs="Arial"/>
          <w:szCs w:val="22"/>
        </w:rPr>
        <w:t xml:space="preserve"> </w:t>
      </w:r>
      <w:r w:rsidR="00DE3571">
        <w:rPr>
          <w:rFonts w:cs="Arial"/>
        </w:rPr>
        <w:t xml:space="preserve">Murat </w:t>
      </w:r>
      <w:proofErr w:type="gramStart"/>
      <w:r w:rsidR="00DE3571">
        <w:rPr>
          <w:rFonts w:cs="Arial"/>
        </w:rPr>
        <w:t>KÜÇÜKOĞLU</w:t>
      </w:r>
      <w:r w:rsidR="00DE3571" w:rsidRPr="007B63E0">
        <w:rPr>
          <w:rFonts w:cs="Arial"/>
        </w:rPr>
        <w:t xml:space="preserve">    </w:t>
      </w:r>
      <w:r w:rsidR="00DE3571">
        <w:rPr>
          <w:rFonts w:cs="Arial"/>
        </w:rPr>
        <w:t xml:space="preserve">  </w:t>
      </w:r>
      <w:r w:rsidR="00DE3571" w:rsidRPr="007B63E0">
        <w:rPr>
          <w:rFonts w:cs="Arial"/>
        </w:rPr>
        <w:t xml:space="preserve"> </w:t>
      </w:r>
      <w:r w:rsidR="00DE3571">
        <w:rPr>
          <w:rFonts w:cs="Arial"/>
        </w:rPr>
        <w:t xml:space="preserve">  </w:t>
      </w:r>
      <w:r w:rsidR="00DE3571" w:rsidRPr="007B63E0">
        <w:rPr>
          <w:rFonts w:cs="Arial"/>
        </w:rPr>
        <w:t xml:space="preserve"> </w:t>
      </w:r>
      <w:r w:rsidR="00DE3571">
        <w:rPr>
          <w:rFonts w:cs="Arial"/>
        </w:rPr>
        <w:t>Mehmet</w:t>
      </w:r>
      <w:proofErr w:type="gramEnd"/>
      <w:r w:rsidR="00DE3571">
        <w:rPr>
          <w:rFonts w:cs="Arial"/>
        </w:rPr>
        <w:t xml:space="preserve"> TANRIAŞIKI</w:t>
      </w:r>
      <w:r w:rsidR="00AD7A0C">
        <w:rPr>
          <w:rFonts w:cs="Arial"/>
        </w:rPr>
        <w:t xml:space="preserve">        M. Cemil TEKBAŞ</w:t>
      </w:r>
      <w:r w:rsidR="00DE3571" w:rsidRPr="007B63E0">
        <w:rPr>
          <w:rFonts w:cs="Arial"/>
        </w:rPr>
        <w:t xml:space="preserve">   </w:t>
      </w:r>
      <w:r w:rsidR="00DE3571">
        <w:rPr>
          <w:rFonts w:cs="Arial"/>
        </w:rPr>
        <w:t xml:space="preserve">      Hasan BOZKURT</w:t>
      </w:r>
    </w:p>
    <w:p w:rsidR="00DE3571" w:rsidRPr="007B63E0" w:rsidRDefault="00DE3571" w:rsidP="00DE3571">
      <w:pPr>
        <w:rPr>
          <w:rFonts w:cs="Arial"/>
        </w:rPr>
      </w:pPr>
      <w:r>
        <w:rPr>
          <w:rFonts w:cs="Arial"/>
        </w:rPr>
        <w:t xml:space="preserve">   Genel Sekreter </w:t>
      </w:r>
      <w:r w:rsidRPr="007B63E0">
        <w:rPr>
          <w:rFonts w:cs="Arial"/>
        </w:rPr>
        <w:t xml:space="preserve">  </w:t>
      </w:r>
      <w:r>
        <w:rPr>
          <w:rFonts w:cs="Arial"/>
        </w:rPr>
        <w:t xml:space="preserve">                         </w:t>
      </w:r>
      <w:r w:rsidRPr="007B63E0">
        <w:rPr>
          <w:rFonts w:cs="Arial"/>
        </w:rPr>
        <w:t xml:space="preserve">Üye                                    </w:t>
      </w:r>
      <w:proofErr w:type="spellStart"/>
      <w:r w:rsidRPr="007B63E0">
        <w:rPr>
          <w:rFonts w:cs="Arial"/>
        </w:rPr>
        <w:t>Üye</w:t>
      </w:r>
      <w:proofErr w:type="spellEnd"/>
      <w:r w:rsidRPr="007B63E0">
        <w:rPr>
          <w:rFonts w:cs="Arial"/>
        </w:rPr>
        <w:t xml:space="preserve">                  </w:t>
      </w:r>
      <w:r>
        <w:rPr>
          <w:rFonts w:cs="Arial"/>
        </w:rPr>
        <w:t xml:space="preserve">  </w:t>
      </w:r>
      <w:r w:rsidRPr="007B63E0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Pr="007B63E0">
        <w:rPr>
          <w:rFonts w:cs="Arial"/>
        </w:rPr>
        <w:t xml:space="preserve">   </w:t>
      </w:r>
      <w:proofErr w:type="spellStart"/>
      <w:r w:rsidRPr="007B63E0">
        <w:rPr>
          <w:rFonts w:cs="Arial"/>
        </w:rPr>
        <w:t>Üye</w:t>
      </w:r>
      <w:proofErr w:type="spellEnd"/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İl Encümen Bşk.                            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Muharrem CERİTLİOĞLU                           Erdal KORKUT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 </w:t>
      </w:r>
      <w:proofErr w:type="gramStart"/>
      <w:r w:rsidRPr="007B63E0">
        <w:rPr>
          <w:rFonts w:cs="Arial"/>
        </w:rPr>
        <w:t xml:space="preserve">İmar ve Kent. </w:t>
      </w:r>
      <w:proofErr w:type="spellStart"/>
      <w:r w:rsidRPr="007B63E0">
        <w:rPr>
          <w:rFonts w:cs="Arial"/>
        </w:rPr>
        <w:t>İyilş</w:t>
      </w:r>
      <w:proofErr w:type="spellEnd"/>
      <w:r w:rsidRPr="007B63E0">
        <w:rPr>
          <w:rFonts w:cs="Arial"/>
        </w:rPr>
        <w:t>.Md</w:t>
      </w:r>
      <w:proofErr w:type="gramEnd"/>
      <w:r w:rsidRPr="007B63E0">
        <w:rPr>
          <w:rFonts w:cs="Arial"/>
        </w:rPr>
        <w:t xml:space="preserve">.                          İnsan </w:t>
      </w:r>
      <w:proofErr w:type="spellStart"/>
      <w:r w:rsidRPr="007B63E0">
        <w:rPr>
          <w:rFonts w:cs="Arial"/>
        </w:rPr>
        <w:t>Kayn</w:t>
      </w:r>
      <w:proofErr w:type="spellEnd"/>
      <w:r w:rsidRPr="007B63E0">
        <w:rPr>
          <w:rFonts w:cs="Arial"/>
        </w:rPr>
        <w:t>. Eğitim Md.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              Üye                                                        </w:t>
      </w:r>
      <w:proofErr w:type="spellStart"/>
      <w:r w:rsidRPr="007B63E0">
        <w:rPr>
          <w:rFonts w:cs="Arial"/>
        </w:rPr>
        <w:t>Üye</w:t>
      </w:r>
      <w:proofErr w:type="spellEnd"/>
      <w:r w:rsidRPr="007B63E0">
        <w:rPr>
          <w:rFonts w:cs="Arial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425B4C" w:rsidRDefault="00B24B28" w:rsidP="00425B4C">
      <w:pPr>
        <w:ind w:left="360"/>
        <w:rPr>
          <w:rFonts w:cs="Arial"/>
          <w:szCs w:val="22"/>
        </w:rPr>
      </w:pPr>
      <w:r w:rsidRPr="00725E7E">
        <w:rPr>
          <w:rFonts w:ascii="Times New Roman" w:hAnsi="Times New Roman"/>
          <w:szCs w:val="22"/>
        </w:rPr>
        <w:t xml:space="preserve">       </w:t>
      </w:r>
      <w:r w:rsidR="00425B4C">
        <w:rPr>
          <w:rFonts w:cs="Arial"/>
          <w:szCs w:val="22"/>
        </w:rPr>
        <w:t>İşbu ihale karar 2886 sayılı D.İ.K.’</w:t>
      </w:r>
      <w:proofErr w:type="spellStart"/>
      <w:r w:rsidR="00425B4C">
        <w:rPr>
          <w:rFonts w:cs="Arial"/>
          <w:szCs w:val="22"/>
        </w:rPr>
        <w:t>nun</w:t>
      </w:r>
      <w:proofErr w:type="spellEnd"/>
      <w:r w:rsidR="00425B4C">
        <w:rPr>
          <w:rFonts w:cs="Arial"/>
          <w:szCs w:val="22"/>
        </w:rPr>
        <w:t xml:space="preserve"> 31. Maddesine </w:t>
      </w:r>
      <w:proofErr w:type="gramStart"/>
      <w:r w:rsidR="00425B4C">
        <w:rPr>
          <w:rFonts w:cs="Arial"/>
          <w:szCs w:val="22"/>
        </w:rPr>
        <w:t xml:space="preserve">göre  </w:t>
      </w:r>
      <w:r w:rsidR="00425B4C">
        <w:rPr>
          <w:rFonts w:cs="Arial"/>
          <w:b/>
          <w:szCs w:val="22"/>
        </w:rPr>
        <w:t>Onaylanmıştır</w:t>
      </w:r>
      <w:proofErr w:type="gramEnd"/>
      <w:r w:rsidR="00425B4C">
        <w:rPr>
          <w:rFonts w:cs="Arial"/>
          <w:b/>
          <w:szCs w:val="22"/>
        </w:rPr>
        <w:t>/ Onaylanmamıştı</w:t>
      </w:r>
      <w:r w:rsidR="00425B4C">
        <w:rPr>
          <w:rFonts w:cs="Arial"/>
          <w:szCs w:val="22"/>
        </w:rPr>
        <w:t xml:space="preserve"> </w:t>
      </w:r>
    </w:p>
    <w:p w:rsidR="00425B4C" w:rsidRDefault="00425B4C" w:rsidP="00425B4C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cs="Arial"/>
          <w:szCs w:val="22"/>
        </w:rPr>
        <w:t>….</w:t>
      </w:r>
      <w:proofErr w:type="gramEnd"/>
      <w:r>
        <w:rPr>
          <w:rFonts w:cs="Arial"/>
          <w:szCs w:val="22"/>
        </w:rPr>
        <w:t>/09/2022</w:t>
      </w:r>
    </w:p>
    <w:p w:rsidR="00425B4C" w:rsidRDefault="00425B4C" w:rsidP="00425B4C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425B4C" w:rsidRDefault="00425B4C" w:rsidP="00425B4C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</w:t>
      </w:r>
      <w:r>
        <w:rPr>
          <w:rFonts w:cs="Arial"/>
          <w:b/>
          <w:szCs w:val="22"/>
        </w:rPr>
        <w:t>Recep SOYTÜRK</w:t>
      </w:r>
    </w:p>
    <w:p w:rsidR="00425B4C" w:rsidRDefault="00425B4C" w:rsidP="00425B4C">
      <w:pPr>
        <w:ind w:left="3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                      Vali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184" w:rsidRDefault="00825184">
      <w:r>
        <w:separator/>
      </w:r>
    </w:p>
  </w:endnote>
  <w:endnote w:type="continuationSeparator" w:id="0">
    <w:p w:rsidR="00825184" w:rsidRDefault="00825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D35E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D35E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D4C5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184" w:rsidRDefault="00825184">
      <w:r>
        <w:separator/>
      </w:r>
    </w:p>
  </w:footnote>
  <w:footnote w:type="continuationSeparator" w:id="0">
    <w:p w:rsidR="00825184" w:rsidRDefault="00825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C45602"/>
    <w:multiLevelType w:val="hybridMultilevel"/>
    <w:tmpl w:val="BFF6E0B2"/>
    <w:lvl w:ilvl="0" w:tplc="2C029F54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5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6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9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1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3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5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6"/>
  </w:num>
  <w:num w:numId="2">
    <w:abstractNumId w:val="2"/>
  </w:num>
  <w:num w:numId="3">
    <w:abstractNumId w:val="25"/>
  </w:num>
  <w:num w:numId="4">
    <w:abstractNumId w:val="32"/>
  </w:num>
  <w:num w:numId="5">
    <w:abstractNumId w:val="22"/>
  </w:num>
  <w:num w:numId="6">
    <w:abstractNumId w:val="12"/>
  </w:num>
  <w:num w:numId="7">
    <w:abstractNumId w:val="43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2"/>
  </w:num>
  <w:num w:numId="13">
    <w:abstractNumId w:val="24"/>
  </w:num>
  <w:num w:numId="14">
    <w:abstractNumId w:val="38"/>
  </w:num>
  <w:num w:numId="15">
    <w:abstractNumId w:val="13"/>
  </w:num>
  <w:num w:numId="16">
    <w:abstractNumId w:val="27"/>
  </w:num>
  <w:num w:numId="17">
    <w:abstractNumId w:val="19"/>
  </w:num>
  <w:num w:numId="18">
    <w:abstractNumId w:val="40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1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3"/>
  </w:num>
  <w:num w:numId="30">
    <w:abstractNumId w:val="30"/>
  </w:num>
  <w:num w:numId="31">
    <w:abstractNumId w:val="39"/>
  </w:num>
  <w:num w:numId="32">
    <w:abstractNumId w:val="18"/>
  </w:num>
  <w:num w:numId="33">
    <w:abstractNumId w:val="11"/>
  </w:num>
  <w:num w:numId="34">
    <w:abstractNumId w:val="34"/>
  </w:num>
  <w:num w:numId="35">
    <w:abstractNumId w:val="37"/>
  </w:num>
  <w:num w:numId="36">
    <w:abstractNumId w:val="17"/>
  </w:num>
  <w:num w:numId="37">
    <w:abstractNumId w:val="41"/>
  </w:num>
  <w:num w:numId="38">
    <w:abstractNumId w:val="5"/>
  </w:num>
  <w:num w:numId="39">
    <w:abstractNumId w:val="4"/>
  </w:num>
  <w:num w:numId="40">
    <w:abstractNumId w:val="26"/>
  </w:num>
  <w:num w:numId="41">
    <w:abstractNumId w:val="28"/>
  </w:num>
  <w:num w:numId="42">
    <w:abstractNumId w:val="35"/>
  </w:num>
  <w:num w:numId="43">
    <w:abstractNumId w:val="45"/>
  </w:num>
  <w:num w:numId="44">
    <w:abstractNumId w:val="9"/>
  </w:num>
  <w:num w:numId="45">
    <w:abstractNumId w:val="0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5B11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534B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36F7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3862"/>
    <w:rsid w:val="00414CCA"/>
    <w:rsid w:val="004155F5"/>
    <w:rsid w:val="00416926"/>
    <w:rsid w:val="00416F05"/>
    <w:rsid w:val="004204B6"/>
    <w:rsid w:val="004223B1"/>
    <w:rsid w:val="00423639"/>
    <w:rsid w:val="004246D8"/>
    <w:rsid w:val="00425B4C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6F0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16D7"/>
    <w:rsid w:val="00513F8F"/>
    <w:rsid w:val="00514451"/>
    <w:rsid w:val="00515855"/>
    <w:rsid w:val="00516C28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36639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06C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9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184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045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39D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2CDE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4B5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5ED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5BC1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A0C"/>
    <w:rsid w:val="00AD7EE1"/>
    <w:rsid w:val="00AE0FF4"/>
    <w:rsid w:val="00AE104E"/>
    <w:rsid w:val="00AE1ED0"/>
    <w:rsid w:val="00AE2309"/>
    <w:rsid w:val="00AE5A81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16F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49F8"/>
    <w:rsid w:val="00BC64E2"/>
    <w:rsid w:val="00BC7005"/>
    <w:rsid w:val="00BC74FD"/>
    <w:rsid w:val="00BD0A07"/>
    <w:rsid w:val="00BD20AA"/>
    <w:rsid w:val="00BD3DDB"/>
    <w:rsid w:val="00BD3E33"/>
    <w:rsid w:val="00BD485C"/>
    <w:rsid w:val="00BD4C50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4AC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57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44716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1A1F-F608-4C6C-BE62-AE7B18BF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2022-09-28T06:23:00Z</cp:lastPrinted>
  <dcterms:created xsi:type="dcterms:W3CDTF">2022-09-28T06:23:00Z</dcterms:created>
  <dcterms:modified xsi:type="dcterms:W3CDTF">2022-09-28T06:25:00Z</dcterms:modified>
</cp:coreProperties>
</file>