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354DC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KÜÖÜKOĞLU</w:t>
            </w:r>
          </w:p>
          <w:p w:rsidR="0033694B" w:rsidRDefault="00354DC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354DCE" w:rsidP="00D0784C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26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D0784C">
              <w:rPr>
                <w:rFonts w:cs="Arial"/>
                <w:szCs w:val="22"/>
              </w:rPr>
              <w:t>5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3406A6" w:rsidRDefault="003406A6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C165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183457">
              <w:rPr>
                <w:rFonts w:cs="Arial"/>
                <w:b/>
                <w:szCs w:val="22"/>
              </w:rPr>
              <w:t xml:space="preserve"> </w:t>
            </w:r>
            <w:r w:rsidR="00354DCE">
              <w:rPr>
                <w:rFonts w:cs="Arial"/>
                <w:b/>
                <w:szCs w:val="22"/>
              </w:rPr>
              <w:t>K</w:t>
            </w:r>
            <w:r w:rsidR="003406A6">
              <w:rPr>
                <w:rFonts w:cs="Arial"/>
                <w:b/>
                <w:szCs w:val="22"/>
              </w:rPr>
              <w:t>ira Sözleşmesi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A2FEE" w:rsidP="00DA2FEE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A2FE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M.Cemil</w:t>
            </w:r>
            <w:proofErr w:type="spellEnd"/>
            <w:r>
              <w:rPr>
                <w:rFonts w:cs="Arial"/>
                <w:szCs w:val="22"/>
              </w:rPr>
              <w:t xml:space="preserve">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354DCE" w:rsidRDefault="008828CC" w:rsidP="003406A6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6</w:t>
            </w:r>
            <w:r w:rsidR="003406A6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A2FEE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54DCE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54DCE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354DCE">
        <w:rPr>
          <w:rFonts w:cs="Arial"/>
          <w:sz w:val="24"/>
          <w:szCs w:val="24"/>
        </w:rPr>
        <w:t>Genel Sekreter Murat KÜÇÜKOĞLU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354DCE">
        <w:rPr>
          <w:rFonts w:cs="Arial"/>
          <w:sz w:val="24"/>
          <w:szCs w:val="24"/>
        </w:rPr>
        <w:t>26</w:t>
      </w:r>
      <w:r w:rsidR="00DA2FEE">
        <w:rPr>
          <w:rFonts w:cs="Arial"/>
          <w:sz w:val="24"/>
          <w:szCs w:val="24"/>
        </w:rPr>
        <w:t>.05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354DCE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6704A4">
      <w:pPr>
        <w:ind w:right="2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6704A4">
      <w:pPr>
        <w:ind w:right="27"/>
        <w:jc w:val="both"/>
        <w:rPr>
          <w:rFonts w:cs="Arial"/>
          <w:b/>
          <w:sz w:val="24"/>
          <w:szCs w:val="24"/>
        </w:rPr>
      </w:pPr>
    </w:p>
    <w:p w:rsidR="00DA2FEE" w:rsidRPr="00D53736" w:rsidRDefault="003406A6" w:rsidP="00DA2FEE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İl Özel İdaresi hizmet binasında kiracı konumunda olan Sanayi ve Teknoloji İl Müdürlüğü, İl AFAD Müdürlüğü, Merkez İlçe Köylere Hizmet Götürme Birliği ve KESKAD Derneğinin kira sözleşmelerinin uzatılmasına </w:t>
      </w:r>
      <w:r w:rsidR="00354DCE">
        <w:rPr>
          <w:rFonts w:cs="Arial"/>
          <w:sz w:val="24"/>
          <w:szCs w:val="24"/>
        </w:rPr>
        <w:t>ilişkin İl Özel İdaresin</w:t>
      </w:r>
      <w:r>
        <w:rPr>
          <w:rFonts w:cs="Arial"/>
          <w:sz w:val="24"/>
          <w:szCs w:val="24"/>
        </w:rPr>
        <w:t xml:space="preserve">in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20</w:t>
      </w:r>
      <w:r w:rsidR="00354DCE">
        <w:rPr>
          <w:rFonts w:cs="Arial"/>
          <w:sz w:val="24"/>
          <w:szCs w:val="24"/>
        </w:rPr>
        <w:t>.05.2022 tarih ve 61</w:t>
      </w:r>
      <w:r>
        <w:rPr>
          <w:rFonts w:cs="Arial"/>
          <w:sz w:val="24"/>
          <w:szCs w:val="24"/>
        </w:rPr>
        <w:t>97</w:t>
      </w:r>
      <w:r w:rsidR="00354DCE">
        <w:rPr>
          <w:rFonts w:cs="Arial"/>
          <w:sz w:val="24"/>
          <w:szCs w:val="24"/>
        </w:rPr>
        <w:t xml:space="preserve"> Sayılı yazısı okunarak aşağıdaki karar alınmıştır.</w:t>
      </w:r>
    </w:p>
    <w:p w:rsidR="0052626D" w:rsidRPr="00D53736" w:rsidRDefault="0052626D" w:rsidP="00961E42">
      <w:pPr>
        <w:ind w:right="27"/>
        <w:jc w:val="both"/>
        <w:rPr>
          <w:rFonts w:cs="Arial"/>
          <w:sz w:val="24"/>
          <w:szCs w:val="24"/>
        </w:rPr>
      </w:pPr>
    </w:p>
    <w:p w:rsidR="00272006" w:rsidRDefault="0052626D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961E42" w:rsidRPr="00D53736" w:rsidRDefault="00961E42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CC28B7" w:rsidRDefault="003406A6" w:rsidP="00A23837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İl Özel İdaresi hizmet binasında kiracı konumunda olan Sanayi ve Teknoloji İl Müdürlüğü, İl AFAD Müdürlüğü ile Merkez İlçe Köylere Hizmet Götürme Birliğinin kira sözleşme süresi</w:t>
      </w:r>
      <w:r w:rsidR="00CC28B7">
        <w:rPr>
          <w:rFonts w:cs="Arial"/>
          <w:sz w:val="24"/>
          <w:szCs w:val="24"/>
        </w:rPr>
        <w:t>nin</w:t>
      </w:r>
      <w:r>
        <w:rPr>
          <w:rFonts w:cs="Arial"/>
          <w:sz w:val="24"/>
          <w:szCs w:val="24"/>
        </w:rPr>
        <w:t xml:space="preserve"> 01.07.2022 tarihinde, Kilis Eğitim Sosyal Kültür ve Araştırma Derneği (KESKAD) kira sözleşme süresi</w:t>
      </w:r>
      <w:r w:rsidR="00CC28B7">
        <w:rPr>
          <w:rFonts w:cs="Arial"/>
          <w:sz w:val="24"/>
          <w:szCs w:val="24"/>
        </w:rPr>
        <w:t>nin</w:t>
      </w:r>
      <w:r>
        <w:rPr>
          <w:rFonts w:cs="Arial"/>
          <w:sz w:val="24"/>
          <w:szCs w:val="24"/>
        </w:rPr>
        <w:t xml:space="preserve"> 11.06.2022 tarihinde sona ereceğinden, </w:t>
      </w:r>
    </w:p>
    <w:p w:rsidR="00141C09" w:rsidRDefault="00CC28B7" w:rsidP="00A23837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Söz konusu kamu kurumlarının kira sözleşmelerinin Hazine ve Maliye Bakanlığın yayınladığı yeniden değerlendirme oranı olan 36,20 oranında artırılarak 3 yıllığına uzatılmasına </w:t>
      </w:r>
      <w:r w:rsidR="00CC1653">
        <w:rPr>
          <w:rFonts w:cs="Arial"/>
          <w:sz w:val="24"/>
          <w:szCs w:val="24"/>
        </w:rPr>
        <w:t>oy birliği ile karar verilmiştir.</w:t>
      </w:r>
    </w:p>
    <w:p w:rsidR="00CC1653" w:rsidRDefault="00CC1653" w:rsidP="007C21BA">
      <w:pPr>
        <w:ind w:right="-257"/>
        <w:jc w:val="both"/>
        <w:rPr>
          <w:rFonts w:cs="Arial"/>
          <w:sz w:val="24"/>
          <w:szCs w:val="24"/>
        </w:rPr>
      </w:pPr>
    </w:p>
    <w:p w:rsidR="00141C09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354DCE">
        <w:rPr>
          <w:rFonts w:cs="Arial"/>
          <w:sz w:val="20"/>
        </w:rPr>
        <w:t>Murat KÜÇÜKOĞLU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  <w:r w:rsidR="00DA2FEE">
        <w:rPr>
          <w:rFonts w:cs="Arial"/>
          <w:sz w:val="20"/>
        </w:rPr>
        <w:t xml:space="preserve">Mehmet </w:t>
      </w:r>
      <w:proofErr w:type="gramStart"/>
      <w:r w:rsidR="00DA2FEE">
        <w:rPr>
          <w:rFonts w:cs="Arial"/>
          <w:sz w:val="20"/>
        </w:rPr>
        <w:t xml:space="preserve">TANRIAŞIKI         </w:t>
      </w:r>
      <w:proofErr w:type="spellStart"/>
      <w:r w:rsidR="00DA2FEE">
        <w:rPr>
          <w:rFonts w:cs="Arial"/>
          <w:sz w:val="20"/>
        </w:rPr>
        <w:t>M.Cemil</w:t>
      </w:r>
      <w:proofErr w:type="spellEnd"/>
      <w:proofErr w:type="gramEnd"/>
      <w:r w:rsidR="00DA2FEE">
        <w:rPr>
          <w:rFonts w:cs="Arial"/>
          <w:sz w:val="20"/>
        </w:rPr>
        <w:t xml:space="preserve"> TEKBAŞ 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</w:t>
      </w:r>
      <w:r w:rsidR="00DA2FEE">
        <w:rPr>
          <w:rFonts w:cs="Arial"/>
          <w:sz w:val="20"/>
        </w:rPr>
        <w:t>Hasan BOZKURT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354DCE">
        <w:rPr>
          <w:rFonts w:cs="Arial"/>
          <w:sz w:val="20"/>
        </w:rPr>
        <w:t xml:space="preserve">    </w:t>
      </w:r>
      <w:r w:rsidR="00FE0AAE" w:rsidRPr="00625F2B">
        <w:rPr>
          <w:rFonts w:cs="Arial"/>
          <w:sz w:val="20"/>
        </w:rPr>
        <w:t xml:space="preserve"> </w:t>
      </w:r>
      <w:r w:rsidR="00354DCE">
        <w:rPr>
          <w:rFonts w:cs="Arial"/>
          <w:sz w:val="20"/>
        </w:rPr>
        <w:t>Genel Sekreter</w:t>
      </w:r>
      <w:r w:rsidR="00FE0AAE" w:rsidRPr="00625F2B">
        <w:rPr>
          <w:rFonts w:cs="Arial"/>
          <w:sz w:val="20"/>
        </w:rPr>
        <w:t xml:space="preserve">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</w:t>
      </w:r>
      <w:r w:rsidR="00DA2FEE">
        <w:rPr>
          <w:rFonts w:cs="Arial"/>
          <w:sz w:val="20"/>
        </w:rPr>
        <w:t xml:space="preserve">    </w:t>
      </w:r>
      <w:r w:rsidR="00E211C1" w:rsidRPr="00625F2B">
        <w:rPr>
          <w:rFonts w:cs="Arial"/>
          <w:sz w:val="20"/>
        </w:rPr>
        <w:t xml:space="preserve">      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  <w:r w:rsidR="00DA2FEE">
        <w:rPr>
          <w:rFonts w:cs="Arial"/>
          <w:sz w:val="20"/>
        </w:rPr>
        <w:t xml:space="preserve">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9B2D3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54DCE">
        <w:rPr>
          <w:rFonts w:cs="Arial"/>
          <w:sz w:val="20"/>
        </w:rPr>
        <w:t xml:space="preserve">            </w:t>
      </w:r>
      <w:r>
        <w:rPr>
          <w:rFonts w:cs="Arial"/>
          <w:sz w:val="20"/>
        </w:rPr>
        <w:t xml:space="preserve">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 w:rsidR="00354DCE">
        <w:rPr>
          <w:rFonts w:cs="Arial"/>
          <w:sz w:val="20"/>
        </w:rPr>
        <w:t xml:space="preserve">                    </w:t>
      </w:r>
      <w:proofErr w:type="gramStart"/>
      <w:r w:rsidR="00B24B28" w:rsidRPr="00625F2B">
        <w:rPr>
          <w:rFonts w:cs="Arial"/>
          <w:sz w:val="20"/>
        </w:rPr>
        <w:t xml:space="preserve">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</w:t>
      </w:r>
      <w:r w:rsidR="00354DCE">
        <w:rPr>
          <w:rFonts w:cs="Arial"/>
          <w:sz w:val="20"/>
        </w:rPr>
        <w:t xml:space="preserve">                            </w:t>
      </w:r>
      <w:r w:rsidRPr="00625F2B">
        <w:rPr>
          <w:rFonts w:cs="Arial"/>
          <w:sz w:val="20"/>
        </w:rPr>
        <w:t xml:space="preserve">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</w:t>
      </w:r>
      <w:r w:rsidRPr="00600FE7">
        <w:rPr>
          <w:rFonts w:cs="Arial"/>
          <w:szCs w:val="22"/>
        </w:rPr>
        <w:t xml:space="preserve">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9B1899" w:rsidRDefault="009B1899" w:rsidP="008208D1">
      <w:pPr>
        <w:rPr>
          <w:rFonts w:ascii="Times New Roman" w:hAnsi="Times New Roman"/>
          <w:szCs w:val="22"/>
        </w:rPr>
      </w:pPr>
    </w:p>
    <w:p w:rsidR="009B1899" w:rsidRDefault="009B1899" w:rsidP="008208D1">
      <w:pPr>
        <w:rPr>
          <w:rFonts w:cs="Arial"/>
          <w:b/>
          <w:szCs w:val="22"/>
        </w:rPr>
      </w:pPr>
    </w:p>
    <w:sectPr w:rsidR="009B1899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125" w:rsidRDefault="00376125">
      <w:r>
        <w:separator/>
      </w:r>
    </w:p>
  </w:endnote>
  <w:endnote w:type="continuationSeparator" w:id="0">
    <w:p w:rsidR="00376125" w:rsidRDefault="00376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35B2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35B2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54DCE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125" w:rsidRDefault="00376125">
      <w:r>
        <w:separator/>
      </w:r>
    </w:p>
  </w:footnote>
  <w:footnote w:type="continuationSeparator" w:id="0">
    <w:p w:rsidR="00376125" w:rsidRDefault="003761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09D8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C33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3729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06A6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4DCE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6125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40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292E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5E5"/>
    <w:rsid w:val="005018D8"/>
    <w:rsid w:val="00502436"/>
    <w:rsid w:val="00504C4E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2D36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308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70FD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5B2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465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21BA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964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81AB1"/>
    <w:rsid w:val="008828CC"/>
    <w:rsid w:val="00883055"/>
    <w:rsid w:val="00883D32"/>
    <w:rsid w:val="00884343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1D67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31F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99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3837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584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C28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4885"/>
    <w:rsid w:val="00B04FA4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28B7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84C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318A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2FEE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161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EBA23-2DA7-4E5B-B573-5F0F734A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2022-05-26T06:14:00Z</cp:lastPrinted>
  <dcterms:created xsi:type="dcterms:W3CDTF">2022-05-26T06:23:00Z</dcterms:created>
  <dcterms:modified xsi:type="dcterms:W3CDTF">2022-05-26T06:23:00Z</dcterms:modified>
</cp:coreProperties>
</file>