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06687" w:rsidP="0020668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5934E3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668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6687">
              <w:rPr>
                <w:rFonts w:cs="Arial"/>
                <w:b/>
                <w:szCs w:val="22"/>
              </w:rPr>
              <w:t>İRTİFAK HAKKI TESİSİ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0668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206687">
        <w:rPr>
          <w:rFonts w:cs="Arial"/>
          <w:sz w:val="24"/>
          <w:szCs w:val="24"/>
        </w:rPr>
        <w:t>28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5934E3">
        <w:rPr>
          <w:rFonts w:cs="Arial"/>
          <w:sz w:val="24"/>
          <w:szCs w:val="24"/>
        </w:rPr>
        <w:t>7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FF7C72" w:rsidRDefault="00206687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 Ada;106 Parsel; 53’te kayıtlı parsel aleyhine Ada;106 Parsel; 52’te kayıtlı parsel lehine 243,1 m2 irtifak hakkı tesisine </w:t>
      </w:r>
      <w:r w:rsidR="00803BD3" w:rsidRPr="00FF7C72">
        <w:rPr>
          <w:rFonts w:cs="Arial"/>
          <w:sz w:val="24"/>
          <w:szCs w:val="24"/>
        </w:rPr>
        <w:t xml:space="preserve">ilişkin İl </w:t>
      </w:r>
      <w:r w:rsidR="00093594" w:rsidRPr="00FF7C72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24</w:t>
      </w:r>
      <w:r w:rsidR="00093594" w:rsidRPr="00FF7C7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7265 sayılı</w:t>
      </w:r>
      <w:r w:rsidR="005934E3">
        <w:rPr>
          <w:rFonts w:cs="Arial"/>
          <w:sz w:val="24"/>
          <w:szCs w:val="24"/>
        </w:rPr>
        <w:t xml:space="preserve"> </w:t>
      </w:r>
      <w:r w:rsidR="00093594" w:rsidRPr="00FF7C72">
        <w:rPr>
          <w:rFonts w:cs="Arial"/>
          <w:sz w:val="24"/>
          <w:szCs w:val="24"/>
        </w:rPr>
        <w:t xml:space="preserve">yazısı </w:t>
      </w:r>
      <w:r w:rsidR="00803BD3" w:rsidRPr="00FF7C72">
        <w:rPr>
          <w:rFonts w:cs="Arial"/>
          <w:sz w:val="24"/>
          <w:szCs w:val="24"/>
        </w:rPr>
        <w:t>okunarak aşağıdaki karar alınmıştır.</w:t>
      </w:r>
    </w:p>
    <w:p w:rsidR="00803BD3" w:rsidRPr="00FF7C72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F7C7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F7C72">
        <w:rPr>
          <w:rFonts w:cs="Arial"/>
          <w:b/>
          <w:sz w:val="24"/>
          <w:szCs w:val="24"/>
          <w:u w:val="single"/>
        </w:rPr>
        <w:t>KARAR</w:t>
      </w:r>
      <w:r w:rsidRPr="00FF7C7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FF7C72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6207B8" w:rsidRDefault="006207B8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Kadastro Müdürlüğünün 19.07.2022 tarih ve 5622374 sayılı yazısı ile Kilis Merkez </w:t>
      </w:r>
      <w:proofErr w:type="spellStart"/>
      <w:r>
        <w:rPr>
          <w:rFonts w:cs="Arial"/>
          <w:sz w:val="24"/>
          <w:szCs w:val="24"/>
        </w:rPr>
        <w:t>Akçabağlar</w:t>
      </w:r>
      <w:proofErr w:type="spellEnd"/>
      <w:r>
        <w:rPr>
          <w:rFonts w:cs="Arial"/>
          <w:sz w:val="24"/>
          <w:szCs w:val="24"/>
        </w:rPr>
        <w:t xml:space="preserve"> Köyü Ada;106 Parsel; 53’te kayıtlı parsel aleyhine Ada;106 Parsel; 52’te kayıtlı parsel lehine 243,18 m2 irtifak hakkı tesisine ilişkin düzenlene</w:t>
      </w:r>
      <w:r w:rsidR="00B402AD">
        <w:rPr>
          <w:rFonts w:cs="Arial"/>
          <w:sz w:val="24"/>
          <w:szCs w:val="24"/>
        </w:rPr>
        <w:t>n değişiklik tasarımı talebi görülmüş</w:t>
      </w:r>
      <w:r>
        <w:rPr>
          <w:rFonts w:cs="Arial"/>
          <w:sz w:val="24"/>
          <w:szCs w:val="24"/>
        </w:rPr>
        <w:t xml:space="preserve"> olup, </w:t>
      </w:r>
    </w:p>
    <w:p w:rsidR="00803BD3" w:rsidRPr="00FF7C72" w:rsidRDefault="00B402AD" w:rsidP="00EC69A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6207B8">
        <w:rPr>
          <w:rFonts w:cs="Arial"/>
          <w:sz w:val="24"/>
          <w:szCs w:val="24"/>
        </w:rPr>
        <w:t>öz konusu irtifak hakkı tesisi işleminin</w:t>
      </w:r>
      <w:r>
        <w:rPr>
          <w:rFonts w:cs="Arial"/>
          <w:sz w:val="24"/>
          <w:szCs w:val="24"/>
        </w:rPr>
        <w:t xml:space="preserve"> gerekli</w:t>
      </w:r>
      <w:r w:rsidR="006207B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incelemeler </w:t>
      </w:r>
      <w:proofErr w:type="gramStart"/>
      <w:r>
        <w:rPr>
          <w:rFonts w:cs="Arial"/>
          <w:sz w:val="24"/>
          <w:szCs w:val="24"/>
        </w:rPr>
        <w:t xml:space="preserve">yapılarak </w:t>
      </w:r>
      <w:r w:rsidR="006207B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bir</w:t>
      </w:r>
      <w:proofErr w:type="gramEnd"/>
      <w:r>
        <w:rPr>
          <w:rFonts w:cs="Arial"/>
          <w:sz w:val="24"/>
          <w:szCs w:val="24"/>
        </w:rPr>
        <w:t xml:space="preserve"> sonraki İl Encümen toplantısında görüşülmesine </w:t>
      </w:r>
      <w:r w:rsidR="00803BD3" w:rsidRPr="00FF7C72">
        <w:rPr>
          <w:rFonts w:cs="Arial"/>
          <w:sz w:val="24"/>
          <w:szCs w:val="24"/>
        </w:rPr>
        <w:t>oy birliği ile karar verilmiştir.</w:t>
      </w:r>
    </w:p>
    <w:p w:rsidR="00D96159" w:rsidRPr="00FF7C72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1B" w:rsidRDefault="008F341B">
      <w:r>
        <w:separator/>
      </w:r>
    </w:p>
  </w:endnote>
  <w:endnote w:type="continuationSeparator" w:id="0">
    <w:p w:rsidR="008F341B" w:rsidRDefault="008F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77AA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77AA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1B" w:rsidRDefault="008F341B">
      <w:r>
        <w:separator/>
      </w:r>
    </w:p>
  </w:footnote>
  <w:footnote w:type="continuationSeparator" w:id="0">
    <w:p w:rsidR="008F341B" w:rsidRDefault="008F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35CA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341B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77AAE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2AD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CF65-7A33-4261-8B45-C6C3380A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2022-07-06T09:37:00Z</cp:lastPrinted>
  <dcterms:created xsi:type="dcterms:W3CDTF">2022-07-28T05:27:00Z</dcterms:created>
  <dcterms:modified xsi:type="dcterms:W3CDTF">2022-07-28T07:23:00Z</dcterms:modified>
</cp:coreProperties>
</file>