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06687" w:rsidP="0020668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5934E3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4B1C43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B1C4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</w:t>
            </w:r>
            <w:r w:rsidR="004B1C43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06687">
        <w:rPr>
          <w:rFonts w:cs="Arial"/>
          <w:sz w:val="24"/>
          <w:szCs w:val="24"/>
        </w:rPr>
        <w:t>28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4B1C43" w:rsidP="00803BD3">
      <w:pPr>
        <w:ind w:right="27" w:firstLine="708"/>
        <w:jc w:val="both"/>
        <w:rPr>
          <w:rFonts w:cs="Arial"/>
          <w:sz w:val="24"/>
          <w:szCs w:val="24"/>
        </w:rPr>
      </w:pPr>
      <w:r w:rsidRPr="004B1C43">
        <w:rPr>
          <w:rFonts w:cs="Arial"/>
          <w:sz w:val="24"/>
          <w:szCs w:val="24"/>
        </w:rPr>
        <w:t xml:space="preserve">Kilis Musabeyli İlçesi </w:t>
      </w:r>
      <w:proofErr w:type="spellStart"/>
      <w:r w:rsidRPr="004B1C43">
        <w:rPr>
          <w:rFonts w:cs="Arial"/>
          <w:sz w:val="24"/>
          <w:szCs w:val="24"/>
        </w:rPr>
        <w:t>Madenyolu</w:t>
      </w:r>
      <w:proofErr w:type="spellEnd"/>
      <w:r w:rsidRPr="004B1C43">
        <w:rPr>
          <w:rFonts w:cs="Arial"/>
          <w:sz w:val="24"/>
          <w:szCs w:val="24"/>
        </w:rPr>
        <w:t xml:space="preserve"> Köyü cami duvarı yapımı ve </w:t>
      </w:r>
      <w:proofErr w:type="spellStart"/>
      <w:r w:rsidRPr="004B1C43">
        <w:rPr>
          <w:rFonts w:cs="Arial"/>
          <w:sz w:val="24"/>
          <w:szCs w:val="24"/>
        </w:rPr>
        <w:t>Gündeğer</w:t>
      </w:r>
      <w:proofErr w:type="spellEnd"/>
      <w:r w:rsidRPr="004B1C43">
        <w:rPr>
          <w:rFonts w:cs="Arial"/>
          <w:sz w:val="24"/>
          <w:szCs w:val="24"/>
        </w:rPr>
        <w:t xml:space="preserve"> Köyü cami onarımı için malzeme yardımı yapılmasına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 xml:space="preserve">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4C2736" w:rsidRPr="004B1C43">
        <w:rPr>
          <w:rFonts w:cs="Arial"/>
          <w:sz w:val="24"/>
          <w:szCs w:val="24"/>
        </w:rPr>
        <w:t>6</w:t>
      </w:r>
      <w:r w:rsidR="00093594" w:rsidRPr="004B1C43">
        <w:rPr>
          <w:rFonts w:cs="Arial"/>
          <w:sz w:val="24"/>
          <w:szCs w:val="24"/>
        </w:rPr>
        <w:t>.0</w:t>
      </w:r>
      <w:r w:rsidR="004C2736" w:rsidRPr="004B1C43">
        <w:rPr>
          <w:rFonts w:cs="Arial"/>
          <w:sz w:val="24"/>
          <w:szCs w:val="24"/>
        </w:rPr>
        <w:t>7.2022 tarih ve 728</w:t>
      </w:r>
      <w:r w:rsidR="00CE38D9">
        <w:rPr>
          <w:rFonts w:cs="Arial"/>
          <w:sz w:val="24"/>
          <w:szCs w:val="24"/>
        </w:rPr>
        <w:t>4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F2504" w:rsidRPr="004F2504" w:rsidRDefault="004F2504" w:rsidP="00803BD3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     Yapılan </w:t>
      </w:r>
      <w:r>
        <w:rPr>
          <w:rFonts w:cs="Arial"/>
          <w:sz w:val="24"/>
          <w:szCs w:val="24"/>
        </w:rPr>
        <w:t>görüşme ve değerlendirmeler neticesinde, İl Özel İdaresi bütçesinden;</w:t>
      </w:r>
    </w:p>
    <w:p w:rsidR="004F2504" w:rsidRDefault="004B1C43" w:rsidP="004B1C43">
      <w:pPr>
        <w:pStyle w:val="ListeParagraf"/>
        <w:numPr>
          <w:ilvl w:val="0"/>
          <w:numId w:val="43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4B1C43">
        <w:rPr>
          <w:rFonts w:ascii="Arial" w:hAnsi="Arial" w:cs="Arial"/>
          <w:sz w:val="24"/>
          <w:szCs w:val="24"/>
        </w:rPr>
        <w:t xml:space="preserve">Kilis İli </w:t>
      </w:r>
      <w:r>
        <w:rPr>
          <w:rFonts w:ascii="Arial" w:hAnsi="Arial" w:cs="Arial"/>
          <w:sz w:val="24"/>
          <w:szCs w:val="24"/>
        </w:rPr>
        <w:t xml:space="preserve">Musabeyli İlçesi </w:t>
      </w:r>
      <w:proofErr w:type="spellStart"/>
      <w:r>
        <w:rPr>
          <w:rFonts w:ascii="Arial" w:hAnsi="Arial" w:cs="Arial"/>
          <w:sz w:val="24"/>
          <w:szCs w:val="24"/>
        </w:rPr>
        <w:t>Madenyolu</w:t>
      </w:r>
      <w:proofErr w:type="spellEnd"/>
      <w:r>
        <w:rPr>
          <w:rFonts w:ascii="Arial" w:hAnsi="Arial" w:cs="Arial"/>
          <w:sz w:val="24"/>
          <w:szCs w:val="24"/>
        </w:rPr>
        <w:t xml:space="preserve"> Köyü Camii ihata duvarının </w:t>
      </w:r>
      <w:r w:rsidR="004F2504">
        <w:rPr>
          <w:rFonts w:ascii="Arial" w:hAnsi="Arial" w:cs="Arial"/>
          <w:sz w:val="24"/>
          <w:szCs w:val="24"/>
        </w:rPr>
        <w:t xml:space="preserve">yapımı için; </w:t>
      </w:r>
      <w:r w:rsidR="00CD7213">
        <w:rPr>
          <w:rFonts w:ascii="Arial" w:hAnsi="Arial" w:cs="Arial"/>
          <w:sz w:val="24"/>
          <w:szCs w:val="24"/>
        </w:rPr>
        <w:t>1</w:t>
      </w:r>
      <w:r w:rsidR="004F2504">
        <w:rPr>
          <w:rFonts w:ascii="Arial" w:hAnsi="Arial" w:cs="Arial"/>
          <w:sz w:val="24"/>
          <w:szCs w:val="24"/>
        </w:rPr>
        <w:t xml:space="preserve"> kamyon beton kumu ile 100 torba çimento,</w:t>
      </w:r>
    </w:p>
    <w:p w:rsidR="00803BD3" w:rsidRPr="004B1C43" w:rsidRDefault="004F2504" w:rsidP="004B1C43">
      <w:pPr>
        <w:pStyle w:val="ListeParagraf"/>
        <w:numPr>
          <w:ilvl w:val="0"/>
          <w:numId w:val="43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4B1C43">
        <w:rPr>
          <w:rFonts w:ascii="Arial" w:hAnsi="Arial" w:cs="Arial"/>
          <w:sz w:val="24"/>
          <w:szCs w:val="24"/>
        </w:rPr>
        <w:t xml:space="preserve">Kilis İli </w:t>
      </w:r>
      <w:r>
        <w:rPr>
          <w:rFonts w:ascii="Arial" w:hAnsi="Arial" w:cs="Arial"/>
          <w:sz w:val="24"/>
          <w:szCs w:val="24"/>
        </w:rPr>
        <w:t xml:space="preserve">Musabeyli İlçesi </w:t>
      </w:r>
      <w:proofErr w:type="spellStart"/>
      <w:r>
        <w:rPr>
          <w:rFonts w:ascii="Arial" w:hAnsi="Arial" w:cs="Arial"/>
          <w:sz w:val="24"/>
          <w:szCs w:val="24"/>
        </w:rPr>
        <w:t>Gündeğer</w:t>
      </w:r>
      <w:proofErr w:type="spellEnd"/>
      <w:r>
        <w:rPr>
          <w:rFonts w:ascii="Arial" w:hAnsi="Arial" w:cs="Arial"/>
          <w:sz w:val="24"/>
          <w:szCs w:val="24"/>
        </w:rPr>
        <w:t xml:space="preserve"> Köyü Camii onarımı için 1 kamyon </w:t>
      </w:r>
      <w:proofErr w:type="gramStart"/>
      <w:r>
        <w:rPr>
          <w:rFonts w:ascii="Arial" w:hAnsi="Arial" w:cs="Arial"/>
          <w:sz w:val="24"/>
          <w:szCs w:val="24"/>
        </w:rPr>
        <w:t>0.5</w:t>
      </w:r>
      <w:proofErr w:type="gramEnd"/>
      <w:r>
        <w:rPr>
          <w:rFonts w:ascii="Arial" w:hAnsi="Arial" w:cs="Arial"/>
          <w:sz w:val="24"/>
          <w:szCs w:val="24"/>
        </w:rPr>
        <w:t xml:space="preserve"> kum yardımı yapılmasına </w:t>
      </w:r>
      <w:r w:rsidR="00803BD3" w:rsidRPr="004B1C43">
        <w:rPr>
          <w:rFonts w:ascii="Arial" w:hAnsi="Arial"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7A" w:rsidRDefault="00D77F7A">
      <w:r>
        <w:separator/>
      </w:r>
    </w:p>
  </w:endnote>
  <w:endnote w:type="continuationSeparator" w:id="0">
    <w:p w:rsidR="00D77F7A" w:rsidRDefault="00D77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7754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7754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7A" w:rsidRDefault="00D77F7A">
      <w:r>
        <w:separator/>
      </w:r>
    </w:p>
  </w:footnote>
  <w:footnote w:type="continuationSeparator" w:id="0">
    <w:p w:rsidR="00D77F7A" w:rsidRDefault="00D77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572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443C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213"/>
    <w:rsid w:val="00CD7492"/>
    <w:rsid w:val="00CE21DF"/>
    <w:rsid w:val="00CE2858"/>
    <w:rsid w:val="00CE3313"/>
    <w:rsid w:val="00CE38D9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77545"/>
    <w:rsid w:val="00D77F7A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56CF6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47CE-A6AC-448E-B952-52E18FF4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2022-07-28T06:06:00Z</cp:lastPrinted>
  <dcterms:created xsi:type="dcterms:W3CDTF">2022-07-28T06:14:00Z</dcterms:created>
  <dcterms:modified xsi:type="dcterms:W3CDTF">2022-07-28T07:25:00Z</dcterms:modified>
</cp:coreProperties>
</file>