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33D27" w:rsidP="00C33D2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28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 w:rsidR="00176E14">
              <w:rPr>
                <w:rFonts w:cs="Arial"/>
                <w:szCs w:val="22"/>
              </w:rPr>
              <w:t>3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33D2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C33D27">
              <w:rPr>
                <w:rFonts w:cs="Arial"/>
                <w:b/>
                <w:szCs w:val="22"/>
              </w:rPr>
              <w:t>TEVHİD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33F5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76E14">
              <w:rPr>
                <w:rFonts w:cs="Arial"/>
                <w:b/>
                <w:szCs w:val="22"/>
              </w:rPr>
              <w:t>2</w:t>
            </w:r>
            <w:r w:rsidR="00433F51">
              <w:rPr>
                <w:rFonts w:cs="Arial"/>
                <w:b/>
                <w:szCs w:val="22"/>
              </w:rPr>
              <w:t>9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C33D27">
        <w:rPr>
          <w:rFonts w:cs="Arial"/>
          <w:sz w:val="24"/>
          <w:szCs w:val="24"/>
        </w:rPr>
        <w:t>28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176E14">
        <w:rPr>
          <w:rFonts w:cs="Arial"/>
          <w:sz w:val="24"/>
          <w:szCs w:val="24"/>
        </w:rPr>
        <w:t>3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BD2B33" w:rsidRPr="00C964C2" w:rsidRDefault="00BD2B3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BD2B33" w:rsidRPr="00602D9C" w:rsidRDefault="0026314A" w:rsidP="00BD2B33">
      <w:pPr>
        <w:ind w:right="27" w:firstLine="708"/>
        <w:jc w:val="both"/>
        <w:rPr>
          <w:rFonts w:cs="Arial"/>
          <w:sz w:val="24"/>
          <w:szCs w:val="24"/>
        </w:rPr>
      </w:pPr>
      <w:r w:rsidRPr="004738A7">
        <w:rPr>
          <w:rFonts w:cs="Arial"/>
          <w:sz w:val="24"/>
          <w:szCs w:val="24"/>
        </w:rPr>
        <w:t xml:space="preserve">Kilis Merkez İlçesi </w:t>
      </w:r>
      <w:proofErr w:type="spellStart"/>
      <w:r w:rsidRPr="004738A7">
        <w:rPr>
          <w:rFonts w:cs="Arial"/>
          <w:sz w:val="24"/>
          <w:szCs w:val="24"/>
        </w:rPr>
        <w:t>Süngütepe</w:t>
      </w:r>
      <w:proofErr w:type="spellEnd"/>
      <w:r w:rsidRPr="004738A7">
        <w:rPr>
          <w:rFonts w:cs="Arial"/>
          <w:sz w:val="24"/>
          <w:szCs w:val="24"/>
        </w:rPr>
        <w:t xml:space="preserve"> Köyü Ada;133 Parsel; 4, 5 ve 16’da kayıtlı taşınmazların </w:t>
      </w:r>
      <w:r w:rsidR="00C33D27" w:rsidRPr="004738A7">
        <w:rPr>
          <w:rFonts w:cs="Arial"/>
          <w:sz w:val="24"/>
          <w:szCs w:val="24"/>
        </w:rPr>
        <w:t xml:space="preserve">tevhidi </w:t>
      </w:r>
      <w:r w:rsidR="00BD2B33">
        <w:rPr>
          <w:rFonts w:cs="Arial"/>
          <w:sz w:val="24"/>
          <w:szCs w:val="24"/>
        </w:rPr>
        <w:t>hususu</w:t>
      </w:r>
      <w:r w:rsidR="00BD2B33" w:rsidRPr="00602D9C">
        <w:rPr>
          <w:rFonts w:cs="Arial"/>
          <w:sz w:val="24"/>
          <w:szCs w:val="24"/>
        </w:rPr>
        <w:t>na ilişkin İl Özel İdaresin</w:t>
      </w:r>
      <w:r w:rsidR="00BD2B33">
        <w:rPr>
          <w:rFonts w:cs="Arial"/>
          <w:sz w:val="24"/>
          <w:szCs w:val="24"/>
        </w:rPr>
        <w:t>i</w:t>
      </w:r>
      <w:r w:rsidR="00C33D27">
        <w:rPr>
          <w:rFonts w:cs="Arial"/>
          <w:sz w:val="24"/>
          <w:szCs w:val="24"/>
        </w:rPr>
        <w:t xml:space="preserve">n Valilik Makamından </w:t>
      </w:r>
      <w:proofErr w:type="spellStart"/>
      <w:r w:rsidR="00C33D27">
        <w:rPr>
          <w:rFonts w:cs="Arial"/>
          <w:sz w:val="24"/>
          <w:szCs w:val="24"/>
        </w:rPr>
        <w:t>muhavvel</w:t>
      </w:r>
      <w:proofErr w:type="spellEnd"/>
      <w:r w:rsidR="00C33D27">
        <w:rPr>
          <w:rFonts w:cs="Arial"/>
          <w:sz w:val="24"/>
          <w:szCs w:val="24"/>
        </w:rPr>
        <w:t xml:space="preserve"> 26</w:t>
      </w:r>
      <w:r w:rsidR="00BD2B33" w:rsidRPr="00602D9C">
        <w:rPr>
          <w:rFonts w:cs="Arial"/>
          <w:sz w:val="24"/>
          <w:szCs w:val="24"/>
        </w:rPr>
        <w:t>.0</w:t>
      </w:r>
      <w:r w:rsidR="00BD2B33">
        <w:rPr>
          <w:rFonts w:cs="Arial"/>
          <w:sz w:val="24"/>
          <w:szCs w:val="24"/>
        </w:rPr>
        <w:t>3</w:t>
      </w:r>
      <w:r w:rsidR="00C33D27">
        <w:rPr>
          <w:rFonts w:cs="Arial"/>
          <w:sz w:val="24"/>
          <w:szCs w:val="24"/>
        </w:rPr>
        <w:t>.2024 tarih ve 19067 sayılı</w:t>
      </w:r>
      <w:r w:rsidR="00BD2B33" w:rsidRPr="00602D9C">
        <w:rPr>
          <w:rFonts w:cs="Arial"/>
          <w:sz w:val="24"/>
          <w:szCs w:val="24"/>
        </w:rPr>
        <w:t xml:space="preserve"> yazısı okunarak aşağıdaki karar alınmıştır.</w:t>
      </w:r>
    </w:p>
    <w:p w:rsidR="00BD2B33" w:rsidRPr="00C964C2" w:rsidRDefault="00BD2B33" w:rsidP="00BD2B33">
      <w:pPr>
        <w:ind w:right="27" w:firstLine="708"/>
        <w:jc w:val="both"/>
        <w:rPr>
          <w:rFonts w:cs="Arial"/>
          <w:sz w:val="24"/>
          <w:szCs w:val="24"/>
        </w:rPr>
      </w:pPr>
    </w:p>
    <w:p w:rsidR="00BD2B33" w:rsidRPr="00C964C2" w:rsidRDefault="00BD2B33" w:rsidP="00BD2B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964C2">
        <w:rPr>
          <w:rFonts w:cs="Arial"/>
          <w:b/>
          <w:sz w:val="24"/>
          <w:szCs w:val="24"/>
          <w:u w:val="single"/>
        </w:rPr>
        <w:t>KARAR</w:t>
      </w:r>
      <w:r w:rsidRPr="00C964C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C33D27" w:rsidRDefault="00C33D27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Lisanslı Harita </w:t>
      </w:r>
      <w:r w:rsidR="0026314A">
        <w:rPr>
          <w:rFonts w:cs="Arial"/>
          <w:sz w:val="24"/>
          <w:szCs w:val="24"/>
        </w:rPr>
        <w:t>Kadastro Mühendislik Bürosunun 19</w:t>
      </w:r>
      <w:r>
        <w:rPr>
          <w:rFonts w:cs="Arial"/>
          <w:sz w:val="24"/>
          <w:szCs w:val="24"/>
        </w:rPr>
        <w:t>.03.2024 tarih ve 2</w:t>
      </w:r>
      <w:r w:rsidR="0026314A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 sayılı yazısından, </w:t>
      </w:r>
      <w:r w:rsidR="0026314A" w:rsidRPr="004738A7">
        <w:rPr>
          <w:rFonts w:cs="Arial"/>
          <w:sz w:val="24"/>
          <w:szCs w:val="24"/>
        </w:rPr>
        <w:t xml:space="preserve">Kilis Merkez İlçesi </w:t>
      </w:r>
      <w:proofErr w:type="spellStart"/>
      <w:r w:rsidR="0026314A" w:rsidRPr="004738A7">
        <w:rPr>
          <w:rFonts w:cs="Arial"/>
          <w:sz w:val="24"/>
          <w:szCs w:val="24"/>
        </w:rPr>
        <w:t>Süngütepe</w:t>
      </w:r>
      <w:proofErr w:type="spellEnd"/>
      <w:r w:rsidR="0026314A" w:rsidRPr="004738A7">
        <w:rPr>
          <w:rFonts w:cs="Arial"/>
          <w:sz w:val="24"/>
          <w:szCs w:val="24"/>
        </w:rPr>
        <w:t xml:space="preserve"> Köyü Ada;133 Parsel; 4, 5 ve 16’da kayıtlı taşınmazların 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(birleştirme) talebi incelenmiş olup,</w:t>
      </w:r>
    </w:p>
    <w:p w:rsidR="000B7C35" w:rsidRDefault="00C33D27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değerlendirmeler neticesinde; </w:t>
      </w:r>
      <w:r w:rsidR="0026314A" w:rsidRPr="004738A7">
        <w:rPr>
          <w:rFonts w:cs="Arial"/>
          <w:sz w:val="24"/>
          <w:szCs w:val="24"/>
        </w:rPr>
        <w:t xml:space="preserve">Kilis Merkez İlçesi </w:t>
      </w:r>
      <w:proofErr w:type="spellStart"/>
      <w:r w:rsidR="0026314A" w:rsidRPr="004738A7">
        <w:rPr>
          <w:rFonts w:cs="Arial"/>
          <w:sz w:val="24"/>
          <w:szCs w:val="24"/>
        </w:rPr>
        <w:t>Süngütepe</w:t>
      </w:r>
      <w:proofErr w:type="spellEnd"/>
      <w:r w:rsidR="0026314A" w:rsidRPr="004738A7">
        <w:rPr>
          <w:rFonts w:cs="Arial"/>
          <w:sz w:val="24"/>
          <w:szCs w:val="24"/>
        </w:rPr>
        <w:t xml:space="preserve"> Köyü Ada;133 Parsel; 4, 5 ve 16’da kayıtlı taşınmazların </w:t>
      </w:r>
      <w:r>
        <w:rPr>
          <w:rFonts w:cs="Arial"/>
          <w:sz w:val="24"/>
          <w:szCs w:val="24"/>
        </w:rPr>
        <w:t xml:space="preserve">Plansız Alanlar İmar Yönetmeliğinin 62. Maddesi uyarınca 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(birleştirme) işleminin uygun olduğuna</w:t>
      </w:r>
      <w:r w:rsidRPr="004738A7">
        <w:rPr>
          <w:rFonts w:cs="Arial"/>
          <w:sz w:val="24"/>
          <w:szCs w:val="24"/>
        </w:rPr>
        <w:t xml:space="preserve"> </w:t>
      </w:r>
      <w:r w:rsidR="00BD2B33" w:rsidRPr="00C964C2">
        <w:rPr>
          <w:rFonts w:cs="Arial"/>
          <w:sz w:val="24"/>
          <w:szCs w:val="24"/>
        </w:rPr>
        <w:t>oy birliğiyle karar verilmiştir</w:t>
      </w:r>
      <w:r w:rsidR="000B7C35" w:rsidRPr="00C964C2">
        <w:rPr>
          <w:rFonts w:cs="Arial"/>
          <w:sz w:val="24"/>
          <w:szCs w:val="24"/>
        </w:rPr>
        <w:t>.</w:t>
      </w:r>
    </w:p>
    <w:p w:rsidR="00E36E14" w:rsidRDefault="00E36E14" w:rsidP="000B7C35">
      <w:pPr>
        <w:ind w:firstLine="708"/>
        <w:jc w:val="both"/>
        <w:rPr>
          <w:rFonts w:cs="Arial"/>
          <w:sz w:val="24"/>
          <w:szCs w:val="24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9B3" w:rsidRDefault="001F29B3">
      <w:r>
        <w:separator/>
      </w:r>
    </w:p>
  </w:endnote>
  <w:endnote w:type="continuationSeparator" w:id="0">
    <w:p w:rsidR="001F29B3" w:rsidRDefault="001F2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30BE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30BE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9B3" w:rsidRDefault="001F29B3">
      <w:r>
        <w:separator/>
      </w:r>
    </w:p>
  </w:footnote>
  <w:footnote w:type="continuationSeparator" w:id="0">
    <w:p w:rsidR="001F29B3" w:rsidRDefault="001F2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720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0BE1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3F8C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29B3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14A"/>
    <w:rsid w:val="00263B78"/>
    <w:rsid w:val="00264148"/>
    <w:rsid w:val="00264DB1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12E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51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393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4A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193E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199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2F97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A6B7F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768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3D27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67605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0D02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0F719-6B07-46CE-9F96-88169110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2024-03-14T06:42:00Z</cp:lastPrinted>
  <dcterms:created xsi:type="dcterms:W3CDTF">2024-03-28T05:26:00Z</dcterms:created>
  <dcterms:modified xsi:type="dcterms:W3CDTF">2024-03-28T05:27:00Z</dcterms:modified>
</cp:coreProperties>
</file>