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DC" w:rsidRDefault="00FA74DC" w:rsidP="00FA74DC">
      <w:pPr>
        <w:shd w:val="clear" w:color="auto" w:fill="FFFFFF"/>
        <w:ind w:left="14"/>
        <w:jc w:val="center"/>
        <w:rPr>
          <w:rFonts w:ascii="Times New Roman" w:hAnsi="Times New Roman" w:cs="Times New Roman"/>
          <w:b/>
          <w:sz w:val="24"/>
          <w:szCs w:val="24"/>
        </w:rPr>
      </w:pPr>
      <w:r>
        <w:rPr>
          <w:rFonts w:ascii="Times New Roman" w:hAnsi="Times New Roman" w:cs="Times New Roman"/>
          <w:b/>
          <w:sz w:val="24"/>
          <w:szCs w:val="24"/>
        </w:rPr>
        <w:t>T.C.</w:t>
      </w:r>
    </w:p>
    <w:p w:rsidR="00FA74DC" w:rsidRDefault="00FA74DC" w:rsidP="00FA74DC">
      <w:pPr>
        <w:ind w:left="285" w:hanging="285"/>
        <w:jc w:val="center"/>
        <w:rPr>
          <w:rFonts w:ascii="Times New Roman" w:hAnsi="Times New Roman" w:cs="Times New Roman"/>
          <w:b/>
          <w:sz w:val="24"/>
          <w:szCs w:val="24"/>
        </w:rPr>
      </w:pPr>
      <w:r>
        <w:rPr>
          <w:rFonts w:ascii="Times New Roman" w:hAnsi="Times New Roman" w:cs="Times New Roman"/>
          <w:b/>
          <w:sz w:val="24"/>
          <w:szCs w:val="24"/>
        </w:rPr>
        <w:t xml:space="preserve">KİLİS İL ÖZEL İDARESİ  </w:t>
      </w:r>
    </w:p>
    <w:p w:rsidR="00FA74DC" w:rsidRDefault="00FA74DC" w:rsidP="00FA74DC">
      <w:pPr>
        <w:ind w:left="285" w:hanging="285"/>
        <w:jc w:val="center"/>
        <w:rPr>
          <w:rFonts w:ascii="Times New Roman" w:hAnsi="Times New Roman" w:cs="Times New Roman"/>
          <w:b/>
          <w:sz w:val="24"/>
          <w:szCs w:val="24"/>
        </w:rPr>
      </w:pPr>
      <w:r>
        <w:rPr>
          <w:rFonts w:ascii="Times New Roman" w:hAnsi="Times New Roman" w:cs="Times New Roman"/>
          <w:b/>
          <w:sz w:val="24"/>
          <w:szCs w:val="24"/>
        </w:rPr>
        <w:t>İL GENEL MECLİS KARARI</w:t>
      </w:r>
    </w:p>
    <w:p w:rsidR="00FA74DC" w:rsidRDefault="00FA74DC" w:rsidP="00FA74DC">
      <w:pPr>
        <w:ind w:left="285" w:hanging="285"/>
        <w:jc w:val="center"/>
        <w:rPr>
          <w:rFonts w:ascii="Times New Roman" w:hAnsi="Times New Roman" w:cs="Times New Roman"/>
          <w:sz w:val="24"/>
          <w:szCs w:val="24"/>
        </w:rPr>
      </w:pPr>
    </w:p>
    <w:p w:rsidR="00FA74DC" w:rsidRDefault="00FA74DC" w:rsidP="00FA74DC">
      <w:pPr>
        <w:ind w:left="285" w:hanging="285"/>
        <w:jc w:val="center"/>
        <w:rPr>
          <w:rFonts w:ascii="Times New Roman" w:hAnsi="Times New Roman" w:cs="Times New Roman"/>
          <w:sz w:val="24"/>
          <w:szCs w:val="24"/>
        </w:rPr>
      </w:pPr>
    </w:p>
    <w:p w:rsidR="00FA74DC" w:rsidRDefault="00FA74DC" w:rsidP="00FA74DC">
      <w:pPr>
        <w:ind w:left="285" w:hanging="285"/>
        <w:jc w:val="right"/>
        <w:rPr>
          <w:rFonts w:ascii="Times New Roman" w:hAnsi="Times New Roman" w:cs="Times New Roman"/>
          <w:sz w:val="24"/>
          <w:szCs w:val="24"/>
        </w:rPr>
      </w:pPr>
      <w:r>
        <w:rPr>
          <w:rFonts w:ascii="Times New Roman" w:hAnsi="Times New Roman" w:cs="Times New Roman"/>
          <w:sz w:val="24"/>
          <w:szCs w:val="24"/>
        </w:rPr>
        <w:t xml:space="preserve">Karar Tarihi: </w:t>
      </w:r>
      <w:proofErr w:type="gramStart"/>
      <w:r w:rsidR="00100C71">
        <w:rPr>
          <w:rFonts w:ascii="Times New Roman" w:hAnsi="Times New Roman" w:cs="Times New Roman"/>
          <w:sz w:val="24"/>
          <w:szCs w:val="24"/>
        </w:rPr>
        <w:t>03</w:t>
      </w:r>
      <w:r>
        <w:rPr>
          <w:rFonts w:ascii="Times New Roman" w:hAnsi="Times New Roman" w:cs="Times New Roman"/>
          <w:sz w:val="24"/>
          <w:szCs w:val="24"/>
        </w:rPr>
        <w:t>/</w:t>
      </w:r>
      <w:r w:rsidR="00100C71">
        <w:rPr>
          <w:rFonts w:ascii="Times New Roman" w:hAnsi="Times New Roman" w:cs="Times New Roman"/>
          <w:sz w:val="24"/>
          <w:szCs w:val="24"/>
        </w:rPr>
        <w:t>06</w:t>
      </w:r>
      <w:r>
        <w:rPr>
          <w:rFonts w:ascii="Times New Roman" w:hAnsi="Times New Roman" w:cs="Times New Roman"/>
          <w:sz w:val="24"/>
          <w:szCs w:val="24"/>
        </w:rPr>
        <w:t>/</w:t>
      </w:r>
      <w:r w:rsidR="00100C71">
        <w:rPr>
          <w:rFonts w:ascii="Times New Roman" w:hAnsi="Times New Roman" w:cs="Times New Roman"/>
          <w:sz w:val="24"/>
          <w:szCs w:val="24"/>
        </w:rPr>
        <w:t>2022</w:t>
      </w:r>
      <w:proofErr w:type="gramEnd"/>
    </w:p>
    <w:p w:rsidR="00FA74DC" w:rsidRDefault="00FA74DC" w:rsidP="00FA74DC">
      <w:pPr>
        <w:ind w:left="285" w:hanging="28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00C71">
        <w:rPr>
          <w:rFonts w:ascii="Times New Roman" w:hAnsi="Times New Roman" w:cs="Times New Roman"/>
          <w:sz w:val="24"/>
          <w:szCs w:val="24"/>
        </w:rPr>
        <w:t xml:space="preserve">           No:  </w:t>
      </w:r>
      <w:r w:rsidR="00100C71" w:rsidRPr="00100C71">
        <w:rPr>
          <w:rFonts w:ascii="Times New Roman" w:hAnsi="Times New Roman" w:cs="Times New Roman"/>
          <w:b/>
          <w:sz w:val="24"/>
          <w:szCs w:val="24"/>
        </w:rPr>
        <w:t>30</w:t>
      </w:r>
    </w:p>
    <w:p w:rsidR="00FA74DC" w:rsidRDefault="00FA74DC" w:rsidP="00FA74DC">
      <w:pPr>
        <w:ind w:left="285" w:hanging="285"/>
        <w:rPr>
          <w:rFonts w:ascii="Times New Roman" w:hAnsi="Times New Roman" w:cs="Times New Roman"/>
          <w:sz w:val="24"/>
          <w:szCs w:val="24"/>
        </w:rPr>
      </w:pPr>
    </w:p>
    <w:p w:rsidR="00FA74DC" w:rsidRDefault="00FA74DC" w:rsidP="00FA74DC">
      <w:pPr>
        <w:ind w:left="540" w:hanging="540"/>
        <w:jc w:val="both"/>
        <w:rPr>
          <w:rFonts w:ascii="Times New Roman" w:hAnsi="Times New Roman" w:cs="Times New Roman"/>
          <w:noProof/>
          <w:spacing w:val="-5"/>
          <w:sz w:val="24"/>
          <w:szCs w:val="24"/>
        </w:rPr>
      </w:pPr>
      <w:r>
        <w:rPr>
          <w:rFonts w:ascii="Times New Roman" w:hAnsi="Times New Roman" w:cs="Times New Roman"/>
          <w:b/>
          <w:noProof/>
          <w:spacing w:val="-5"/>
          <w:sz w:val="24"/>
          <w:szCs w:val="24"/>
        </w:rPr>
        <w:t>Konu:</w:t>
      </w:r>
      <w:r>
        <w:rPr>
          <w:rFonts w:ascii="Times New Roman" w:hAnsi="Times New Roman" w:cs="Times New Roman"/>
          <w:bCs/>
          <w:sz w:val="24"/>
          <w:szCs w:val="24"/>
        </w:rPr>
        <w:t xml:space="preserve"> </w:t>
      </w:r>
      <w:r w:rsidR="00100C71">
        <w:rPr>
          <w:rFonts w:ascii="Times New Roman" w:hAnsi="Times New Roman" w:cs="Times New Roman"/>
          <w:bCs/>
          <w:sz w:val="24"/>
          <w:szCs w:val="24"/>
        </w:rPr>
        <w:t>Kilis İl Özel İdaresinin İl genelinde yapacağı yol çalışmaları</w:t>
      </w:r>
      <w:r>
        <w:rPr>
          <w:rFonts w:ascii="Times New Roman" w:hAnsi="Times New Roman" w:cs="Times New Roman"/>
          <w:sz w:val="24"/>
          <w:szCs w:val="24"/>
        </w:rPr>
        <w:t xml:space="preserve"> </w:t>
      </w:r>
      <w:r>
        <w:rPr>
          <w:rFonts w:ascii="Times New Roman" w:hAnsi="Times New Roman" w:cs="Times New Roman"/>
          <w:bCs/>
          <w:sz w:val="24"/>
          <w:szCs w:val="24"/>
        </w:rPr>
        <w:t>işi için İller Bankası A.Ş.’den kredi kullanılması.</w:t>
      </w:r>
    </w:p>
    <w:p w:rsidR="00FA74DC" w:rsidRDefault="00FA74DC" w:rsidP="00FA74DC">
      <w:pPr>
        <w:ind w:left="540" w:hanging="540"/>
        <w:jc w:val="both"/>
        <w:rPr>
          <w:rFonts w:ascii="Times New Roman" w:hAnsi="Times New Roman" w:cs="Times New Roman"/>
          <w:noProof/>
          <w:spacing w:val="-5"/>
          <w:sz w:val="24"/>
          <w:szCs w:val="24"/>
        </w:rPr>
      </w:pPr>
    </w:p>
    <w:p w:rsidR="00FA74DC" w:rsidRDefault="00FA74DC" w:rsidP="00FA74DC">
      <w:pPr>
        <w:ind w:left="540" w:hanging="540"/>
        <w:jc w:val="both"/>
        <w:rPr>
          <w:rFonts w:ascii="Times New Roman" w:hAnsi="Times New Roman" w:cs="Times New Roman"/>
          <w:noProof/>
          <w:spacing w:val="-5"/>
          <w:sz w:val="24"/>
          <w:szCs w:val="24"/>
          <w:highlight w:val="yellow"/>
        </w:rPr>
      </w:pPr>
    </w:p>
    <w:p w:rsidR="00FA74DC" w:rsidRDefault="00FA74DC" w:rsidP="00FA74DC">
      <w:pPr>
        <w:spacing w:line="36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sidR="00100C71">
        <w:rPr>
          <w:rFonts w:ascii="Times New Roman" w:hAnsi="Times New Roman" w:cs="Times New Roman"/>
          <w:bCs/>
          <w:sz w:val="24"/>
          <w:szCs w:val="24"/>
        </w:rPr>
        <w:t>Kilis İl Özel İdaresinin İl genelinde yapacağı yol çalışmaları</w:t>
      </w:r>
      <w:r w:rsidR="00100C71">
        <w:rPr>
          <w:rFonts w:ascii="Times New Roman" w:hAnsi="Times New Roman" w:cs="Times New Roman"/>
          <w:sz w:val="24"/>
          <w:szCs w:val="24"/>
        </w:rPr>
        <w:t xml:space="preserve"> </w:t>
      </w:r>
      <w:r>
        <w:rPr>
          <w:rFonts w:ascii="Times New Roman" w:hAnsi="Times New Roman" w:cs="Times New Roman"/>
          <w:bCs/>
          <w:sz w:val="24"/>
          <w:szCs w:val="24"/>
        </w:rPr>
        <w:t>işinde kullanılmak üzere İller Bankası A.Ş.’den</w:t>
      </w:r>
      <w:r>
        <w:rPr>
          <w:rFonts w:ascii="Times New Roman" w:hAnsi="Times New Roman" w:cs="Times New Roman"/>
          <w:noProof/>
          <w:spacing w:val="-5"/>
          <w:sz w:val="24"/>
          <w:szCs w:val="24"/>
        </w:rPr>
        <w:t xml:space="preserve"> </w:t>
      </w:r>
      <w:r w:rsidR="00100C71">
        <w:rPr>
          <w:rFonts w:ascii="Times New Roman" w:hAnsi="Times New Roman" w:cs="Times New Roman"/>
          <w:noProof/>
          <w:spacing w:val="-5"/>
          <w:sz w:val="24"/>
          <w:szCs w:val="24"/>
        </w:rPr>
        <w:t>16.000.000,00-TL</w:t>
      </w:r>
      <w:r>
        <w:rPr>
          <w:rFonts w:ascii="Times New Roman" w:hAnsi="Times New Roman" w:cs="Times New Roman"/>
          <w:b/>
          <w:noProof/>
          <w:spacing w:val="-5"/>
          <w:sz w:val="24"/>
          <w:szCs w:val="24"/>
        </w:rPr>
        <w:t>-</w:t>
      </w:r>
      <w:r w:rsidR="00100C71">
        <w:rPr>
          <w:rFonts w:ascii="Times New Roman" w:hAnsi="Times New Roman" w:cs="Times New Roman"/>
          <w:b/>
          <w:noProof/>
          <w:spacing w:val="-5"/>
          <w:sz w:val="24"/>
          <w:szCs w:val="24"/>
        </w:rPr>
        <w:t xml:space="preserve"> </w:t>
      </w:r>
      <w:r>
        <w:rPr>
          <w:rFonts w:ascii="Times New Roman" w:hAnsi="Times New Roman" w:cs="Times New Roman"/>
          <w:b/>
          <w:noProof/>
          <w:spacing w:val="-5"/>
          <w:sz w:val="24"/>
          <w:szCs w:val="24"/>
        </w:rPr>
        <w:t>(</w:t>
      </w:r>
      <w:r w:rsidR="00100C71">
        <w:rPr>
          <w:rFonts w:ascii="Times New Roman" w:hAnsi="Times New Roman" w:cs="Times New Roman"/>
          <w:b/>
          <w:noProof/>
          <w:spacing w:val="-5"/>
          <w:sz w:val="24"/>
          <w:szCs w:val="24"/>
        </w:rPr>
        <w:t>OnAltıMilyon</w:t>
      </w:r>
      <w:r>
        <w:rPr>
          <w:rFonts w:ascii="Times New Roman" w:hAnsi="Times New Roman" w:cs="Times New Roman"/>
          <w:b/>
          <w:noProof/>
          <w:spacing w:val="-5"/>
          <w:sz w:val="24"/>
          <w:szCs w:val="24"/>
        </w:rPr>
        <w:t>)-TL</w:t>
      </w:r>
      <w:r>
        <w:rPr>
          <w:rFonts w:ascii="Times New Roman" w:hAnsi="Times New Roman" w:cs="Times New Roman"/>
          <w:noProof/>
          <w:spacing w:val="-5"/>
          <w:sz w:val="24"/>
          <w:szCs w:val="24"/>
        </w:rPr>
        <w:t xml:space="preserve"> kredi kullanılmasına, </w:t>
      </w:r>
      <w:r>
        <w:rPr>
          <w:rFonts w:ascii="Times New Roman" w:hAnsi="Times New Roman" w:cs="Times New Roman"/>
          <w:sz w:val="24"/>
          <w:szCs w:val="24"/>
        </w:rPr>
        <w:t>krediden kaynaklanacak anapara, faiz, denetim giderleri, komisyon, vergi, resim, harç, ücret vs. ödemelerin,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İdaremiz gelirlerinden ve İller Bankası A.Ş. ve Hazine ve Maliye Bakanlığınca dağıtılan yasal paylarımızın mevzuattan kaynaklanan herhangi bir kesinti oranına b</w:t>
      </w:r>
      <w:bookmarkStart w:id="0" w:name="_GoBack"/>
      <w:bookmarkEnd w:id="0"/>
      <w:r>
        <w:rPr>
          <w:rFonts w:ascii="Times New Roman" w:hAnsi="Times New Roman" w:cs="Times New Roman"/>
          <w:sz w:val="24"/>
          <w:szCs w:val="24"/>
        </w:rPr>
        <w:t>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veya rehin edilmesine, </w:t>
      </w:r>
      <w:r>
        <w:rPr>
          <w:rFonts w:ascii="Times New Roman" w:hAnsi="Times New Roman" w:cs="Times New Roman"/>
          <w:noProof/>
          <w:spacing w:val="-5"/>
          <w:sz w:val="24"/>
          <w:szCs w:val="24"/>
        </w:rPr>
        <w:t>İller Bankası A.Ş.’ce İdaremize kullandırılacak krediye ilişkin olarak her türlü sözleşmeyi ve evrakı imzalamaya ve kredi ile ilgili devam eden işlemleri yürütmeye, İdaremiz mülkiyetindeki her türlü gayri menkulü İller Bankası A.Ş.’ye ipotek vermeye, İdaremizin her türlü gelir, hak ve alacaklarını İller Bankası A.Ş.’ye terhin ve temlik etmeye, İdaremize ait her türlü ticari işletmeyi İller Bankası A.Ş.’ye rehin vermeye, İller Bankası A.Ş.’nin mevcut mevzuatı ve bunda meydana gelebilecek her türlü değişiklik çerçevesinde, 5302 Sayılı İl Özel İdaresi Kanunu’nun 51.maddesinde yer alan koşulların yerine getirilmesi kaydıyla krediye konu işle ilgili her türlü</w:t>
      </w:r>
      <w:r w:rsidR="00100C71">
        <w:rPr>
          <w:rFonts w:ascii="Times New Roman" w:hAnsi="Times New Roman" w:cs="Times New Roman"/>
          <w:noProof/>
          <w:spacing w:val="-5"/>
          <w:sz w:val="24"/>
          <w:szCs w:val="24"/>
        </w:rPr>
        <w:t xml:space="preserve"> işlemi yapmaya Kilis İl Özel İdaresi Genel Sekreteri Murat KÜÇÜKOĞLU’nu</w:t>
      </w:r>
      <w:r>
        <w:rPr>
          <w:rFonts w:ascii="Times New Roman" w:hAnsi="Times New Roman" w:cs="Times New Roman"/>
          <w:noProof/>
          <w:spacing w:val="-5"/>
          <w:sz w:val="24"/>
          <w:szCs w:val="24"/>
        </w:rPr>
        <w:t xml:space="preserve">n </w:t>
      </w:r>
      <w:r w:rsidR="00314E83">
        <w:rPr>
          <w:rFonts w:ascii="Times New Roman" w:hAnsi="Times New Roman" w:cs="Times New Roman"/>
          <w:noProof/>
          <w:spacing w:val="-5"/>
          <w:sz w:val="24"/>
          <w:szCs w:val="24"/>
        </w:rPr>
        <w:t>(T.C.71083155314)</w:t>
      </w:r>
      <w:r>
        <w:rPr>
          <w:rFonts w:ascii="Times New Roman" w:hAnsi="Times New Roman" w:cs="Times New Roman"/>
          <w:noProof/>
          <w:spacing w:val="-5"/>
          <w:sz w:val="24"/>
          <w:szCs w:val="24"/>
        </w:rPr>
        <w:t xml:space="preserve"> yetkilendirilmesine </w:t>
      </w:r>
      <w:r>
        <w:rPr>
          <w:rFonts w:ascii="Times New Roman" w:hAnsi="Times New Roman" w:cs="Times New Roman"/>
          <w:sz w:val="24"/>
          <w:szCs w:val="24"/>
        </w:rPr>
        <w:t>karar verilmiştir.</w:t>
      </w:r>
      <w:proofErr w:type="gramEnd"/>
    </w:p>
    <w:p w:rsidR="00FA74DC" w:rsidRDefault="00FA74DC" w:rsidP="00FA74DC">
      <w:pPr>
        <w:rPr>
          <w:rFonts w:ascii="Times New Roman" w:hAnsi="Times New Roman" w:cs="Times New Roman"/>
          <w:noProof/>
          <w:spacing w:val="-5"/>
          <w:sz w:val="24"/>
          <w:szCs w:val="24"/>
        </w:rPr>
      </w:pPr>
    </w:p>
    <w:p w:rsidR="00FA74DC" w:rsidRPr="00100C71" w:rsidRDefault="00FA74DC" w:rsidP="00FA74DC">
      <w:pPr>
        <w:rPr>
          <w:rFonts w:ascii="Times New Roman" w:hAnsi="Times New Roman" w:cs="Times New Roman"/>
          <w:noProof/>
          <w:spacing w:val="-5"/>
          <w:sz w:val="24"/>
          <w:szCs w:val="24"/>
        </w:rPr>
      </w:pPr>
    </w:p>
    <w:p w:rsidR="00FA74DC" w:rsidRPr="00100C71" w:rsidRDefault="00100C71" w:rsidP="00FA74DC">
      <w:pPr>
        <w:ind w:left="3540"/>
        <w:rPr>
          <w:rFonts w:ascii="Times New Roman" w:hAnsi="Times New Roman" w:cs="Times New Roman"/>
          <w:noProof/>
          <w:spacing w:val="-5"/>
          <w:sz w:val="24"/>
          <w:szCs w:val="24"/>
        </w:rPr>
      </w:pPr>
      <w:r w:rsidRPr="00100C71">
        <w:rPr>
          <w:rFonts w:ascii="Times New Roman" w:hAnsi="Times New Roman" w:cs="Times New Roman"/>
          <w:noProof/>
          <w:spacing w:val="-5"/>
          <w:sz w:val="24"/>
          <w:szCs w:val="24"/>
        </w:rPr>
        <w:t xml:space="preserve">     Şıhmehmet YALÇIN</w:t>
      </w:r>
    </w:p>
    <w:p w:rsidR="00FA74DC" w:rsidRPr="00100C71" w:rsidRDefault="00FA74DC" w:rsidP="00FA74DC">
      <w:pPr>
        <w:tabs>
          <w:tab w:val="left" w:pos="3964"/>
        </w:tabs>
        <w:rPr>
          <w:rFonts w:ascii="Times New Roman" w:hAnsi="Times New Roman" w:cs="Times New Roman"/>
          <w:noProof/>
          <w:spacing w:val="-5"/>
          <w:sz w:val="24"/>
          <w:szCs w:val="24"/>
        </w:rPr>
      </w:pPr>
      <w:r w:rsidRPr="00100C71">
        <w:rPr>
          <w:rFonts w:ascii="Times New Roman" w:hAnsi="Times New Roman" w:cs="Times New Roman"/>
          <w:noProof/>
          <w:spacing w:val="-5"/>
          <w:sz w:val="24"/>
          <w:szCs w:val="24"/>
        </w:rPr>
        <w:t xml:space="preserve">                                                       </w:t>
      </w:r>
      <w:r w:rsidR="00100C71" w:rsidRPr="00100C71">
        <w:rPr>
          <w:rFonts w:ascii="Times New Roman" w:hAnsi="Times New Roman" w:cs="Times New Roman"/>
          <w:noProof/>
          <w:spacing w:val="-5"/>
          <w:sz w:val="24"/>
          <w:szCs w:val="24"/>
        </w:rPr>
        <w:t xml:space="preserve">            İl Genel Meclisi Başkanı</w:t>
      </w:r>
    </w:p>
    <w:p w:rsidR="00FA74DC" w:rsidRPr="00100C71" w:rsidRDefault="00FA74DC" w:rsidP="00FA74DC">
      <w:pPr>
        <w:rPr>
          <w:rFonts w:ascii="Times New Roman" w:hAnsi="Times New Roman" w:cs="Times New Roman"/>
          <w:noProof/>
          <w:spacing w:val="-5"/>
          <w:sz w:val="24"/>
          <w:szCs w:val="24"/>
        </w:rPr>
      </w:pPr>
    </w:p>
    <w:p w:rsidR="00FA74DC" w:rsidRPr="00100C71" w:rsidRDefault="00FA74DC" w:rsidP="00FA74DC">
      <w:pPr>
        <w:rPr>
          <w:rFonts w:ascii="Times New Roman" w:hAnsi="Times New Roman" w:cs="Times New Roman"/>
          <w:noProof/>
          <w:spacing w:val="-5"/>
          <w:sz w:val="24"/>
          <w:szCs w:val="24"/>
        </w:rPr>
      </w:pPr>
    </w:p>
    <w:p w:rsidR="00FA74DC" w:rsidRPr="00100C71" w:rsidRDefault="00FA74DC" w:rsidP="00FA74DC">
      <w:pPr>
        <w:rPr>
          <w:rFonts w:ascii="Times New Roman" w:hAnsi="Times New Roman" w:cs="Times New Roman"/>
          <w:noProof/>
          <w:spacing w:val="-5"/>
          <w:sz w:val="24"/>
          <w:szCs w:val="24"/>
        </w:rPr>
      </w:pPr>
      <w:r w:rsidRPr="00100C71">
        <w:rPr>
          <w:rFonts w:ascii="Times New Roman" w:hAnsi="Times New Roman" w:cs="Times New Roman"/>
          <w:noProof/>
          <w:spacing w:val="-5"/>
          <w:sz w:val="24"/>
          <w:szCs w:val="24"/>
        </w:rPr>
        <w:t xml:space="preserve">           Katip Üye</w:t>
      </w:r>
      <w:r w:rsidRPr="00100C71">
        <w:rPr>
          <w:rFonts w:ascii="Times New Roman" w:hAnsi="Times New Roman" w:cs="Times New Roman"/>
          <w:noProof/>
          <w:spacing w:val="-5"/>
          <w:sz w:val="24"/>
          <w:szCs w:val="24"/>
        </w:rPr>
        <w:tab/>
      </w:r>
      <w:r w:rsidRPr="00100C71">
        <w:rPr>
          <w:rFonts w:ascii="Times New Roman" w:hAnsi="Times New Roman" w:cs="Times New Roman"/>
          <w:noProof/>
          <w:spacing w:val="-5"/>
          <w:sz w:val="24"/>
          <w:szCs w:val="24"/>
        </w:rPr>
        <w:tab/>
      </w:r>
      <w:r w:rsidRPr="00100C71">
        <w:rPr>
          <w:rFonts w:ascii="Times New Roman" w:hAnsi="Times New Roman" w:cs="Times New Roman"/>
          <w:noProof/>
          <w:spacing w:val="-5"/>
          <w:sz w:val="24"/>
          <w:szCs w:val="24"/>
        </w:rPr>
        <w:tab/>
      </w:r>
      <w:r w:rsidRPr="00100C71">
        <w:rPr>
          <w:rFonts w:ascii="Times New Roman" w:hAnsi="Times New Roman" w:cs="Times New Roman"/>
          <w:noProof/>
          <w:spacing w:val="-5"/>
          <w:sz w:val="24"/>
          <w:szCs w:val="24"/>
        </w:rPr>
        <w:tab/>
      </w:r>
      <w:r w:rsidRPr="00100C71">
        <w:rPr>
          <w:rFonts w:ascii="Times New Roman" w:hAnsi="Times New Roman" w:cs="Times New Roman"/>
          <w:noProof/>
          <w:spacing w:val="-5"/>
          <w:sz w:val="24"/>
          <w:szCs w:val="24"/>
        </w:rPr>
        <w:tab/>
        <w:t xml:space="preserve">        </w:t>
      </w:r>
      <w:r w:rsidRPr="00100C71">
        <w:rPr>
          <w:rFonts w:ascii="Times New Roman" w:hAnsi="Times New Roman" w:cs="Times New Roman"/>
          <w:noProof/>
          <w:spacing w:val="-5"/>
          <w:sz w:val="24"/>
          <w:szCs w:val="24"/>
        </w:rPr>
        <w:tab/>
        <w:t xml:space="preserve">   </w:t>
      </w:r>
      <w:r w:rsidRPr="00100C71">
        <w:rPr>
          <w:rFonts w:ascii="Times New Roman" w:hAnsi="Times New Roman" w:cs="Times New Roman"/>
          <w:noProof/>
          <w:spacing w:val="-5"/>
          <w:sz w:val="24"/>
          <w:szCs w:val="24"/>
        </w:rPr>
        <w:tab/>
      </w:r>
      <w:r w:rsidRPr="00100C71">
        <w:rPr>
          <w:rFonts w:ascii="Times New Roman" w:hAnsi="Times New Roman" w:cs="Times New Roman"/>
          <w:noProof/>
          <w:spacing w:val="-5"/>
          <w:sz w:val="24"/>
          <w:szCs w:val="24"/>
        </w:rPr>
        <w:tab/>
        <w:t xml:space="preserve">      Katip Üye</w:t>
      </w:r>
    </w:p>
    <w:p w:rsidR="00354FB1" w:rsidRPr="00100C71" w:rsidRDefault="00100C71" w:rsidP="00FA74DC">
      <w:pPr>
        <w:tabs>
          <w:tab w:val="left" w:pos="8129"/>
        </w:tabs>
      </w:pPr>
      <w:r w:rsidRPr="00100C71">
        <w:rPr>
          <w:rFonts w:ascii="Times New Roman" w:hAnsi="Times New Roman" w:cs="Times New Roman"/>
          <w:noProof/>
          <w:spacing w:val="-5"/>
          <w:sz w:val="24"/>
          <w:szCs w:val="24"/>
        </w:rPr>
        <w:t xml:space="preserve">         Cuma AVCI</w:t>
      </w:r>
      <w:r w:rsidR="00FA74DC" w:rsidRPr="00100C71">
        <w:rPr>
          <w:rFonts w:ascii="Times New Roman" w:hAnsi="Times New Roman" w:cs="Times New Roman"/>
          <w:noProof/>
          <w:spacing w:val="-5"/>
          <w:sz w:val="24"/>
          <w:szCs w:val="24"/>
        </w:rPr>
        <w:t xml:space="preserve">                                                                         </w:t>
      </w:r>
      <w:r w:rsidRPr="00100C71">
        <w:rPr>
          <w:rFonts w:ascii="Times New Roman" w:hAnsi="Times New Roman" w:cs="Times New Roman"/>
          <w:noProof/>
          <w:spacing w:val="-5"/>
          <w:sz w:val="24"/>
          <w:szCs w:val="24"/>
        </w:rPr>
        <w:t xml:space="preserve">                        Mehmet YILDIZ</w:t>
      </w:r>
      <w:r w:rsidR="00FA74DC" w:rsidRPr="00100C71">
        <w:rPr>
          <w:rFonts w:ascii="Times New Roman" w:hAnsi="Times New Roman" w:cs="Times New Roman"/>
          <w:noProof/>
          <w:spacing w:val="-5"/>
          <w:sz w:val="24"/>
          <w:szCs w:val="24"/>
        </w:rPr>
        <w:t xml:space="preserve">                             </w:t>
      </w:r>
    </w:p>
    <w:sectPr w:rsidR="00354FB1" w:rsidRPr="00100C71" w:rsidSect="002D17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1A73"/>
    <w:rsid w:val="000E6F00"/>
    <w:rsid w:val="00100C71"/>
    <w:rsid w:val="00231A73"/>
    <w:rsid w:val="002D1746"/>
    <w:rsid w:val="00314E83"/>
    <w:rsid w:val="00354FB1"/>
    <w:rsid w:val="00FA74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4DC"/>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Gülçin Gerçeker</dc:creator>
  <cp:lastModifiedBy>admın</cp:lastModifiedBy>
  <cp:revision>3</cp:revision>
  <cp:lastPrinted>2022-06-06T05:57:00Z</cp:lastPrinted>
  <dcterms:created xsi:type="dcterms:W3CDTF">2022-06-06T05:59:00Z</dcterms:created>
  <dcterms:modified xsi:type="dcterms:W3CDTF">2022-06-06T08:08:00Z</dcterms:modified>
</cp:coreProperties>
</file>