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FC" w:rsidRPr="00DE05B9" w:rsidRDefault="003966FC" w:rsidP="003966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95859"/>
          <w:sz w:val="24"/>
          <w:szCs w:val="24"/>
        </w:rPr>
      </w:pPr>
      <w:r w:rsidRPr="00DE05B9">
        <w:rPr>
          <w:rFonts w:ascii="Times New Roman" w:eastAsia="Times New Roman" w:hAnsi="Times New Roman" w:cs="Times New Roman"/>
          <w:b/>
          <w:color w:val="595859"/>
          <w:sz w:val="24"/>
          <w:szCs w:val="24"/>
        </w:rPr>
        <w:t>TAŞINMAZIN YIKIM İHALESİ</w:t>
      </w:r>
    </w:p>
    <w:p w:rsidR="003966FC" w:rsidRPr="00DE05B9" w:rsidRDefault="003966FC" w:rsidP="003966F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595859"/>
          <w:sz w:val="24"/>
          <w:szCs w:val="24"/>
        </w:rPr>
      </w:pPr>
      <w:r w:rsidRPr="00DE05B9">
        <w:rPr>
          <w:rFonts w:ascii="Times New Roman" w:eastAsia="Times New Roman" w:hAnsi="Times New Roman" w:cs="Times New Roman"/>
          <w:color w:val="595859"/>
          <w:sz w:val="24"/>
          <w:szCs w:val="24"/>
        </w:rPr>
        <w:t>Kilis İl</w:t>
      </w:r>
      <w:r w:rsidR="00DD6B33">
        <w:rPr>
          <w:rFonts w:ascii="Times New Roman" w:eastAsia="Times New Roman" w:hAnsi="Times New Roman" w:cs="Times New Roman"/>
          <w:color w:val="595859"/>
          <w:sz w:val="24"/>
          <w:szCs w:val="24"/>
        </w:rPr>
        <w:t>i Merkez İlçesinde Bulunan Nazlı Ömer Çetin İlkokulu, Kilis İl Özel İdaresi Ortaokulu</w:t>
      </w:r>
      <w:r w:rsidRPr="00DE05B9">
        <w:rPr>
          <w:rFonts w:ascii="Times New Roman" w:eastAsia="Times New Roman" w:hAnsi="Times New Roman" w:cs="Times New Roman"/>
          <w:color w:val="595859"/>
          <w:sz w:val="24"/>
          <w:szCs w:val="24"/>
        </w:rPr>
        <w:t xml:space="preserve"> </w:t>
      </w:r>
      <w:r w:rsidR="00DD6B33">
        <w:rPr>
          <w:rFonts w:ascii="Times New Roman" w:eastAsia="Times New Roman" w:hAnsi="Times New Roman" w:cs="Times New Roman"/>
          <w:color w:val="595859"/>
          <w:sz w:val="24"/>
          <w:szCs w:val="24"/>
        </w:rPr>
        <w:t xml:space="preserve">Binası </w:t>
      </w:r>
      <w:r w:rsidR="00F52426">
        <w:rPr>
          <w:rFonts w:ascii="Times New Roman" w:eastAsia="Times New Roman" w:hAnsi="Times New Roman" w:cs="Times New Roman"/>
          <w:color w:val="595859"/>
          <w:sz w:val="24"/>
          <w:szCs w:val="24"/>
        </w:rPr>
        <w:t>yıkım işi. Okul</w:t>
      </w:r>
      <w:r w:rsidR="00DD6B33">
        <w:rPr>
          <w:rFonts w:ascii="Times New Roman" w:eastAsia="Times New Roman" w:hAnsi="Times New Roman" w:cs="Times New Roman"/>
          <w:color w:val="595859"/>
          <w:sz w:val="24"/>
          <w:szCs w:val="24"/>
        </w:rPr>
        <w:t xml:space="preserve"> Binasından</w:t>
      </w:r>
      <w:r w:rsidR="00DD6B33" w:rsidRPr="00DE05B9">
        <w:rPr>
          <w:rFonts w:ascii="Times New Roman" w:eastAsia="Times New Roman" w:hAnsi="Times New Roman" w:cs="Times New Roman"/>
          <w:color w:val="595859"/>
          <w:sz w:val="24"/>
          <w:szCs w:val="24"/>
        </w:rPr>
        <w:t xml:space="preserve"> çıkan</w:t>
      </w:r>
      <w:r w:rsidRPr="00DE05B9">
        <w:rPr>
          <w:rFonts w:ascii="Times New Roman" w:eastAsia="Times New Roman" w:hAnsi="Times New Roman" w:cs="Times New Roman"/>
          <w:color w:val="595859"/>
          <w:sz w:val="24"/>
          <w:szCs w:val="24"/>
        </w:rPr>
        <w:t xml:space="preserve"> hurda malzeme karşılığında yıkılması işi Kilis İl Özel İdaresi </w:t>
      </w:r>
      <w:r w:rsidR="0062510A" w:rsidRPr="00DE05B9">
        <w:rPr>
          <w:rFonts w:ascii="Times New Roman" w:eastAsia="Times New Roman" w:hAnsi="Times New Roman" w:cs="Times New Roman"/>
          <w:color w:val="595859"/>
          <w:sz w:val="24"/>
          <w:szCs w:val="24"/>
        </w:rPr>
        <w:t>tarafından</w:t>
      </w:r>
      <w:r w:rsidRPr="00DE05B9">
        <w:rPr>
          <w:rFonts w:ascii="Times New Roman" w:eastAsia="Times New Roman" w:hAnsi="Times New Roman" w:cs="Times New Roman"/>
          <w:color w:val="595859"/>
          <w:sz w:val="24"/>
          <w:szCs w:val="24"/>
        </w:rPr>
        <w:t xml:space="preserve">, 2886 sayılı Kanunun 51.a maddesi gereği Pazarlık Usulü (Açık Arttırma) ile </w:t>
      </w:r>
      <w:proofErr w:type="gramStart"/>
      <w:r w:rsidR="006414CD" w:rsidRPr="00DE05B9">
        <w:rPr>
          <w:rFonts w:ascii="Times New Roman" w:eastAsia="Times New Roman" w:hAnsi="Times New Roman" w:cs="Times New Roman"/>
          <w:color w:val="595859"/>
          <w:sz w:val="24"/>
          <w:szCs w:val="24"/>
        </w:rPr>
        <w:t>1</w:t>
      </w:r>
      <w:r w:rsidR="00DD6B33">
        <w:rPr>
          <w:rFonts w:ascii="Times New Roman" w:eastAsia="Times New Roman" w:hAnsi="Times New Roman" w:cs="Times New Roman"/>
          <w:color w:val="595859"/>
          <w:sz w:val="24"/>
          <w:szCs w:val="24"/>
        </w:rPr>
        <w:t>9</w:t>
      </w:r>
      <w:r w:rsidRPr="00DE05B9">
        <w:rPr>
          <w:rFonts w:ascii="Times New Roman" w:eastAsia="Times New Roman" w:hAnsi="Times New Roman" w:cs="Times New Roman"/>
          <w:color w:val="595859"/>
          <w:sz w:val="24"/>
          <w:szCs w:val="24"/>
        </w:rPr>
        <w:t>/11/2020</w:t>
      </w:r>
      <w:proofErr w:type="gramEnd"/>
      <w:r w:rsidRPr="00DE05B9">
        <w:rPr>
          <w:rFonts w:ascii="Times New Roman" w:eastAsia="Times New Roman" w:hAnsi="Times New Roman" w:cs="Times New Roman"/>
          <w:color w:val="595859"/>
          <w:sz w:val="24"/>
          <w:szCs w:val="24"/>
        </w:rPr>
        <w:t xml:space="preserve"> Perşembe Günü saat 10.00 gerçekleştirilecektir.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7"/>
        <w:gridCol w:w="763"/>
        <w:gridCol w:w="1083"/>
        <w:gridCol w:w="984"/>
        <w:gridCol w:w="931"/>
        <w:gridCol w:w="664"/>
      </w:tblGrid>
      <w:tr w:rsidR="00DD6B33" w:rsidRPr="003966FC" w:rsidTr="003966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6FC" w:rsidRPr="003966FC" w:rsidRDefault="003966FC" w:rsidP="003966F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</w:pPr>
            <w:r w:rsidRPr="003966FC"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  <w:t>İşin Adı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6FC" w:rsidRPr="003966FC" w:rsidRDefault="003966FC" w:rsidP="003966F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</w:pPr>
            <w:r w:rsidRPr="003966FC"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  <w:t>Miktarı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6FC" w:rsidRPr="003966FC" w:rsidRDefault="003966FC" w:rsidP="003966F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</w:pPr>
            <w:r w:rsidRPr="003966FC"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  <w:t>Tahmini Bedeli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6FC" w:rsidRPr="003966FC" w:rsidRDefault="003966FC" w:rsidP="003966F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</w:pPr>
            <w:r w:rsidRPr="003966FC"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  <w:t>Geçici Teminat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6FC" w:rsidRPr="003966FC" w:rsidRDefault="003966FC" w:rsidP="003966F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</w:pPr>
            <w:r w:rsidRPr="003966FC"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  <w:t>İhale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6FC" w:rsidRPr="003966FC" w:rsidRDefault="003966FC" w:rsidP="003966F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</w:pPr>
            <w:r w:rsidRPr="003966FC"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  <w:t>İhale Saati</w:t>
            </w:r>
          </w:p>
        </w:tc>
      </w:tr>
      <w:tr w:rsidR="00DD6B33" w:rsidRPr="003966FC" w:rsidTr="003966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6FC" w:rsidRPr="003966FC" w:rsidRDefault="003966FC" w:rsidP="00DD6B3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</w:pPr>
            <w:r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  <w:t>Kilis İli</w:t>
            </w:r>
            <w:r w:rsidR="00DD6B33"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  <w:t xml:space="preserve"> Merkez İlçesinde Bulunan Nazlı Ömer Çetin İlkokulu, Kilis İl Özel İdaresi Ortaokulu </w:t>
            </w:r>
            <w:r w:rsidR="00C51F76"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  <w:t>Binası yıkım işi.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6FC" w:rsidRDefault="00000549" w:rsidP="003966F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</w:pPr>
            <w:r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  <w:t>2 adet</w:t>
            </w:r>
          </w:p>
          <w:p w:rsidR="00000549" w:rsidRPr="003966FC" w:rsidRDefault="00000549" w:rsidP="003966F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</w:pPr>
            <w:r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  <w:t>Okul</w:t>
            </w:r>
            <w:r w:rsidR="008B0875"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  <w:t xml:space="preserve"> Binası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6FC" w:rsidRPr="003966FC" w:rsidRDefault="00DD6B33" w:rsidP="00DD6B3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</w:pPr>
            <w:r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  <w:t>57</w:t>
            </w:r>
            <w:r w:rsidR="00C51F76"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  <w:t>.</w:t>
            </w:r>
            <w:r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  <w:t>7</w:t>
            </w:r>
            <w:r w:rsidR="00C51F76"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  <w:t>5</w:t>
            </w:r>
            <w:r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  <w:t>0</w:t>
            </w:r>
            <w:r w:rsidR="003966FC" w:rsidRPr="003966FC"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  <w:t>,00.-TL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6FC" w:rsidRPr="003966FC" w:rsidRDefault="00C51F76" w:rsidP="00DD6B3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</w:pPr>
            <w:r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  <w:t>1.</w:t>
            </w:r>
            <w:r w:rsidR="00DD6B33"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  <w:t>732</w:t>
            </w:r>
            <w:r w:rsidR="003966FC" w:rsidRPr="003966FC"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  <w:t>,</w:t>
            </w:r>
            <w:r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  <w:t>5</w:t>
            </w:r>
            <w:r w:rsidR="00DD6B33"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  <w:t>0</w:t>
            </w:r>
            <w:r w:rsidR="003966FC" w:rsidRPr="003966FC"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  <w:t xml:space="preserve"> 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6FC" w:rsidRPr="003966FC" w:rsidRDefault="006414CD" w:rsidP="00F52426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</w:pPr>
            <w:r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  <w:t>1</w:t>
            </w:r>
            <w:r w:rsidR="00F52426"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  <w:t>9</w:t>
            </w:r>
            <w:r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  <w:t>.</w:t>
            </w:r>
            <w:r w:rsidR="00C51F76"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  <w:t>11</w:t>
            </w:r>
            <w:r w:rsidR="003966FC" w:rsidRPr="003966FC"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  <w:t>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6FC" w:rsidRPr="003966FC" w:rsidRDefault="003966FC" w:rsidP="00C51F76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</w:pPr>
            <w:r w:rsidRPr="003966FC"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  <w:t>1</w:t>
            </w:r>
            <w:r w:rsidR="00C51F76"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  <w:t>0</w:t>
            </w:r>
            <w:r w:rsidRPr="003966FC">
              <w:rPr>
                <w:rFonts w:ascii="Helvetica" w:eastAsia="Times New Roman" w:hAnsi="Helvetica" w:cs="Helvetica"/>
                <w:color w:val="595859"/>
                <w:sz w:val="18"/>
                <w:szCs w:val="18"/>
              </w:rPr>
              <w:t>: 00</w:t>
            </w:r>
          </w:p>
        </w:tc>
      </w:tr>
    </w:tbl>
    <w:p w:rsidR="00C51F76" w:rsidRPr="00DE05B9" w:rsidRDefault="003966FC" w:rsidP="00C51F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595859"/>
        </w:rPr>
      </w:pPr>
      <w:r w:rsidRPr="00DE05B9">
        <w:rPr>
          <w:rFonts w:ascii="Times New Roman" w:eastAsia="Times New Roman" w:hAnsi="Times New Roman" w:cs="Times New Roman"/>
          <w:b/>
          <w:color w:val="595859"/>
        </w:rPr>
        <w:t xml:space="preserve">Bu taşınmaza ait yıkım ihalesi yukarıdaki tabloda belirtilen tarih ve saatte </w:t>
      </w:r>
      <w:r w:rsidR="00C51F76" w:rsidRPr="00DE05B9">
        <w:rPr>
          <w:rFonts w:ascii="Times New Roman" w:eastAsia="Times New Roman" w:hAnsi="Times New Roman" w:cs="Times New Roman"/>
          <w:b/>
          <w:color w:val="595859"/>
        </w:rPr>
        <w:t>Kilis İl Özel İdaresi/</w:t>
      </w:r>
      <w:proofErr w:type="spellStart"/>
      <w:r w:rsidR="00C51F76" w:rsidRPr="00DE05B9">
        <w:rPr>
          <w:rFonts w:ascii="Times New Roman" w:eastAsia="Times New Roman" w:hAnsi="Times New Roman" w:cs="Times New Roman"/>
          <w:b/>
          <w:color w:val="595859"/>
        </w:rPr>
        <w:t>Tibil</w:t>
      </w:r>
      <w:proofErr w:type="spellEnd"/>
      <w:r w:rsidR="00C51F76" w:rsidRPr="00DE05B9">
        <w:rPr>
          <w:rFonts w:ascii="Times New Roman" w:eastAsia="Times New Roman" w:hAnsi="Times New Roman" w:cs="Times New Roman"/>
          <w:b/>
          <w:color w:val="595859"/>
        </w:rPr>
        <w:t xml:space="preserve"> Evleri Yanı Çevre Yolu Üzeri</w:t>
      </w:r>
      <w:r w:rsidRPr="00DE05B9">
        <w:rPr>
          <w:rFonts w:ascii="Times New Roman" w:eastAsia="Times New Roman" w:hAnsi="Times New Roman" w:cs="Times New Roman"/>
          <w:b/>
          <w:color w:val="595859"/>
        </w:rPr>
        <w:t xml:space="preserve"> adresindeki Toplantı Salonunda yapılacaktır.</w:t>
      </w:r>
    </w:p>
    <w:p w:rsidR="003966FC" w:rsidRPr="00DD712B" w:rsidRDefault="003966FC" w:rsidP="00C51F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95859"/>
          <w:sz w:val="24"/>
          <w:szCs w:val="24"/>
        </w:rPr>
      </w:pPr>
      <w:r w:rsidRPr="003966FC">
        <w:rPr>
          <w:rFonts w:ascii="Helvetica" w:eastAsia="Times New Roman" w:hAnsi="Helvetica" w:cs="Helvetica"/>
          <w:color w:val="595859"/>
          <w:sz w:val="18"/>
          <w:szCs w:val="18"/>
        </w:rPr>
        <w:br/>
      </w:r>
      <w:r w:rsidRPr="00DD712B">
        <w:rPr>
          <w:rFonts w:ascii="Times New Roman" w:eastAsia="Times New Roman" w:hAnsi="Times New Roman" w:cs="Times New Roman"/>
          <w:color w:val="595859"/>
          <w:sz w:val="24"/>
          <w:szCs w:val="24"/>
        </w:rPr>
        <w:t>İhaleye iştirak etmek isteyen isteklilerin,</w:t>
      </w:r>
    </w:p>
    <w:p w:rsidR="003966FC" w:rsidRPr="00DD712B" w:rsidRDefault="003966FC" w:rsidP="00C51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</w:rPr>
      </w:pPr>
      <w:r w:rsidRPr="00DD712B">
        <w:rPr>
          <w:rFonts w:ascii="Times New Roman" w:eastAsia="Times New Roman" w:hAnsi="Times New Roman" w:cs="Times New Roman"/>
          <w:color w:val="595859"/>
          <w:sz w:val="24"/>
          <w:szCs w:val="24"/>
        </w:rPr>
        <w:t>Gerçek Kişiler için gerekli belgeler;</w:t>
      </w:r>
    </w:p>
    <w:p w:rsidR="003966FC" w:rsidRPr="00DD712B" w:rsidRDefault="003966FC" w:rsidP="00C51F7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95859"/>
          <w:sz w:val="24"/>
          <w:szCs w:val="24"/>
        </w:rPr>
      </w:pPr>
      <w:r w:rsidRPr="00DD712B">
        <w:rPr>
          <w:rFonts w:ascii="Times New Roman" w:eastAsia="Times New Roman" w:hAnsi="Times New Roman" w:cs="Times New Roman"/>
          <w:color w:val="595859"/>
          <w:sz w:val="24"/>
          <w:szCs w:val="24"/>
        </w:rPr>
        <w:t>Nüfus cüzdan fotokopisi veya nüfus kayıt örneği*</w:t>
      </w:r>
    </w:p>
    <w:p w:rsidR="003966FC" w:rsidRPr="00DD712B" w:rsidRDefault="008B0875" w:rsidP="003966FC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95859"/>
          <w:sz w:val="24"/>
          <w:szCs w:val="24"/>
        </w:rPr>
      </w:pPr>
      <w:r w:rsidRPr="00DD712B">
        <w:rPr>
          <w:rFonts w:ascii="Times New Roman" w:eastAsia="Times New Roman" w:hAnsi="Times New Roman" w:cs="Times New Roman"/>
          <w:color w:val="595859"/>
          <w:sz w:val="24"/>
          <w:szCs w:val="24"/>
        </w:rPr>
        <w:t>İkametgâh</w:t>
      </w:r>
      <w:r w:rsidR="003966FC" w:rsidRPr="00DD712B">
        <w:rPr>
          <w:rFonts w:ascii="Times New Roman" w:eastAsia="Times New Roman" w:hAnsi="Times New Roman" w:cs="Times New Roman"/>
          <w:color w:val="595859"/>
          <w:sz w:val="24"/>
          <w:szCs w:val="24"/>
        </w:rPr>
        <w:t xml:space="preserve"> belgesi*</w:t>
      </w:r>
    </w:p>
    <w:p w:rsidR="003966FC" w:rsidRPr="00DD712B" w:rsidRDefault="003966FC" w:rsidP="003966FC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95859"/>
          <w:sz w:val="24"/>
          <w:szCs w:val="24"/>
        </w:rPr>
      </w:pPr>
      <w:r w:rsidRPr="00DD712B">
        <w:rPr>
          <w:rFonts w:ascii="Times New Roman" w:eastAsia="Times New Roman" w:hAnsi="Times New Roman" w:cs="Times New Roman"/>
          <w:color w:val="595859"/>
          <w:sz w:val="24"/>
          <w:szCs w:val="24"/>
        </w:rPr>
        <w:t>İmza Beyannamesi. (Aslı veya aslı gibidir onaylı şekilde)*</w:t>
      </w:r>
    </w:p>
    <w:p w:rsidR="003966FC" w:rsidRPr="00DD712B" w:rsidRDefault="008C1140" w:rsidP="003966FC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95859"/>
          <w:sz w:val="24"/>
          <w:szCs w:val="24"/>
        </w:rPr>
      </w:pPr>
      <w:r w:rsidRPr="00DD712B">
        <w:rPr>
          <w:rFonts w:ascii="Times New Roman" w:eastAsia="Times New Roman" w:hAnsi="Times New Roman" w:cs="Times New Roman"/>
          <w:color w:val="595859"/>
          <w:sz w:val="24"/>
          <w:szCs w:val="24"/>
        </w:rPr>
        <w:t xml:space="preserve">Şartname bedeli </w:t>
      </w:r>
      <w:proofErr w:type="gramStart"/>
      <w:r w:rsidRPr="00DD712B">
        <w:rPr>
          <w:rFonts w:ascii="Times New Roman" w:eastAsia="Times New Roman" w:hAnsi="Times New Roman" w:cs="Times New Roman"/>
          <w:color w:val="595859"/>
          <w:sz w:val="24"/>
          <w:szCs w:val="24"/>
        </w:rPr>
        <w:t>250.00</w:t>
      </w:r>
      <w:proofErr w:type="gramEnd"/>
      <w:r w:rsidRPr="00DD712B">
        <w:rPr>
          <w:rFonts w:ascii="Times New Roman" w:eastAsia="Times New Roman" w:hAnsi="Times New Roman" w:cs="Times New Roman"/>
          <w:color w:val="595859"/>
          <w:sz w:val="24"/>
          <w:szCs w:val="24"/>
        </w:rPr>
        <w:t xml:space="preserve"> TL</w:t>
      </w:r>
      <w:r w:rsidR="003966FC" w:rsidRPr="00DD712B">
        <w:rPr>
          <w:rFonts w:ascii="Times New Roman" w:eastAsia="Times New Roman" w:hAnsi="Times New Roman" w:cs="Times New Roman"/>
          <w:color w:val="595859"/>
          <w:sz w:val="24"/>
          <w:szCs w:val="24"/>
        </w:rPr>
        <w:t xml:space="preserve"> ödendiğine dair makbuz*</w:t>
      </w:r>
      <w:r w:rsidR="0062510A" w:rsidRPr="00DD712B">
        <w:rPr>
          <w:rFonts w:ascii="Times New Roman" w:eastAsia="Times New Roman" w:hAnsi="Times New Roman" w:cs="Times New Roman"/>
          <w:b/>
          <w:color w:val="595859"/>
          <w:sz w:val="24"/>
          <w:szCs w:val="24"/>
        </w:rPr>
        <w:t>Halk Bankası Kilis Şubesi</w:t>
      </w:r>
      <w:r w:rsidR="006414CD" w:rsidRPr="00DD712B">
        <w:rPr>
          <w:rFonts w:ascii="Times New Roman" w:eastAsia="Times New Roman" w:hAnsi="Times New Roman" w:cs="Times New Roman"/>
          <w:b/>
          <w:color w:val="595859"/>
          <w:sz w:val="24"/>
          <w:szCs w:val="24"/>
        </w:rPr>
        <w:t xml:space="preserve"> </w:t>
      </w:r>
      <w:proofErr w:type="spellStart"/>
      <w:r w:rsidR="006414CD" w:rsidRPr="00DD712B">
        <w:rPr>
          <w:rFonts w:ascii="Times New Roman" w:eastAsia="Times New Roman" w:hAnsi="Times New Roman" w:cs="Times New Roman"/>
          <w:b/>
          <w:color w:val="595859"/>
          <w:sz w:val="24"/>
          <w:szCs w:val="24"/>
        </w:rPr>
        <w:t>İban</w:t>
      </w:r>
      <w:proofErr w:type="spellEnd"/>
      <w:r w:rsidR="0062510A" w:rsidRPr="00DD712B">
        <w:rPr>
          <w:rFonts w:ascii="Times New Roman" w:eastAsia="Times New Roman" w:hAnsi="Times New Roman" w:cs="Times New Roman"/>
          <w:b/>
          <w:color w:val="595859"/>
          <w:sz w:val="24"/>
          <w:szCs w:val="24"/>
        </w:rPr>
        <w:t>:TR490001200968000007000001</w:t>
      </w:r>
    </w:p>
    <w:p w:rsidR="003966FC" w:rsidRPr="00DD712B" w:rsidRDefault="003966FC" w:rsidP="003966FC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color w:val="595859"/>
          <w:sz w:val="24"/>
          <w:szCs w:val="24"/>
        </w:rPr>
      </w:pPr>
      <w:r w:rsidRPr="00DD712B">
        <w:rPr>
          <w:rFonts w:ascii="Times New Roman" w:eastAsia="Times New Roman" w:hAnsi="Times New Roman" w:cs="Times New Roman"/>
          <w:color w:val="595859"/>
          <w:sz w:val="24"/>
          <w:szCs w:val="24"/>
        </w:rPr>
        <w:t>Geçici teminatın ödendiğine dair makbuz*</w:t>
      </w:r>
      <w:r w:rsidR="006414CD" w:rsidRPr="00DD712B">
        <w:rPr>
          <w:rFonts w:ascii="Times New Roman" w:hAnsi="Times New Roman" w:cs="Times New Roman"/>
          <w:sz w:val="24"/>
          <w:szCs w:val="24"/>
        </w:rPr>
        <w:t xml:space="preserve">T.Vakıflar Bankası Kilis Şubesi </w:t>
      </w:r>
      <w:proofErr w:type="spellStart"/>
      <w:r w:rsidR="006414CD" w:rsidRPr="00DD712B">
        <w:rPr>
          <w:rFonts w:ascii="Times New Roman" w:hAnsi="Times New Roman" w:cs="Times New Roman"/>
          <w:sz w:val="24"/>
          <w:szCs w:val="24"/>
        </w:rPr>
        <w:t>İban</w:t>
      </w:r>
      <w:proofErr w:type="spellEnd"/>
      <w:r w:rsidR="006414CD" w:rsidRPr="00DD712B">
        <w:rPr>
          <w:rFonts w:ascii="Times New Roman" w:hAnsi="Times New Roman" w:cs="Times New Roman"/>
          <w:sz w:val="24"/>
          <w:szCs w:val="24"/>
        </w:rPr>
        <w:t xml:space="preserve">: </w:t>
      </w:r>
      <w:r w:rsidR="006414CD" w:rsidRPr="00DD712B">
        <w:rPr>
          <w:rFonts w:ascii="Times New Roman" w:hAnsi="Times New Roman" w:cs="Times New Roman"/>
          <w:b/>
          <w:sz w:val="24"/>
          <w:szCs w:val="24"/>
        </w:rPr>
        <w:t>TR820001500158007293619653</w:t>
      </w:r>
    </w:p>
    <w:p w:rsidR="003966FC" w:rsidRPr="00DD712B" w:rsidRDefault="003966FC" w:rsidP="003966FC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95859"/>
          <w:sz w:val="24"/>
          <w:szCs w:val="24"/>
        </w:rPr>
      </w:pPr>
      <w:r w:rsidRPr="00DD712B">
        <w:rPr>
          <w:rFonts w:ascii="Times New Roman" w:eastAsia="Times New Roman" w:hAnsi="Times New Roman" w:cs="Times New Roman"/>
          <w:color w:val="595859"/>
          <w:sz w:val="24"/>
          <w:szCs w:val="24"/>
        </w:rPr>
        <w:t>Vergi borcu yoktur yazısı. (Borcu olanlar ihaleye katılamazlar)*</w:t>
      </w:r>
    </w:p>
    <w:p w:rsidR="003966FC" w:rsidRPr="00DD712B" w:rsidRDefault="003966FC" w:rsidP="003966FC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95859"/>
          <w:sz w:val="24"/>
          <w:szCs w:val="24"/>
        </w:rPr>
      </w:pPr>
      <w:r w:rsidRPr="00DD712B">
        <w:rPr>
          <w:rFonts w:ascii="Times New Roman" w:eastAsia="Times New Roman" w:hAnsi="Times New Roman" w:cs="Times New Roman"/>
          <w:color w:val="595859"/>
          <w:sz w:val="24"/>
          <w:szCs w:val="24"/>
        </w:rPr>
        <w:t>İmzalı şartname belgesi*</w:t>
      </w:r>
    </w:p>
    <w:p w:rsidR="003966FC" w:rsidRPr="00DD712B" w:rsidRDefault="003966FC" w:rsidP="003966FC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95859"/>
          <w:sz w:val="24"/>
          <w:szCs w:val="24"/>
        </w:rPr>
      </w:pPr>
      <w:r w:rsidRPr="00DD712B">
        <w:rPr>
          <w:rFonts w:ascii="Times New Roman" w:eastAsia="Times New Roman" w:hAnsi="Times New Roman" w:cs="Times New Roman"/>
          <w:color w:val="595859"/>
          <w:sz w:val="24"/>
          <w:szCs w:val="24"/>
        </w:rPr>
        <w:t>Adli sicil kaydı*</w:t>
      </w:r>
    </w:p>
    <w:p w:rsidR="003966FC" w:rsidRDefault="003966FC" w:rsidP="003966FC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95859"/>
          <w:sz w:val="24"/>
          <w:szCs w:val="24"/>
        </w:rPr>
      </w:pPr>
      <w:r w:rsidRPr="00DD712B">
        <w:rPr>
          <w:rFonts w:ascii="Times New Roman" w:eastAsia="Times New Roman" w:hAnsi="Times New Roman" w:cs="Times New Roman"/>
          <w:color w:val="595859"/>
          <w:sz w:val="24"/>
          <w:szCs w:val="24"/>
        </w:rPr>
        <w:t xml:space="preserve">İstekliler Kamu kurum ve kuruluşlarından alınan tek belgede en az </w:t>
      </w:r>
      <w:r w:rsidR="008C1140" w:rsidRPr="00DD712B">
        <w:rPr>
          <w:rFonts w:ascii="Times New Roman" w:eastAsia="Times New Roman" w:hAnsi="Times New Roman" w:cs="Times New Roman"/>
          <w:color w:val="595859"/>
          <w:sz w:val="24"/>
          <w:szCs w:val="24"/>
        </w:rPr>
        <w:t>1</w:t>
      </w:r>
      <w:r w:rsidRPr="00DD712B">
        <w:rPr>
          <w:rFonts w:ascii="Times New Roman" w:eastAsia="Times New Roman" w:hAnsi="Times New Roman" w:cs="Times New Roman"/>
          <w:color w:val="595859"/>
          <w:sz w:val="24"/>
          <w:szCs w:val="24"/>
        </w:rPr>
        <w:t>.000 M² yıkım işi yaptığına dair veya en az</w:t>
      </w:r>
      <w:r w:rsidR="008C1140" w:rsidRPr="00DD712B">
        <w:rPr>
          <w:rFonts w:ascii="Times New Roman" w:eastAsia="Times New Roman" w:hAnsi="Times New Roman" w:cs="Times New Roman"/>
          <w:color w:val="595859"/>
          <w:sz w:val="24"/>
          <w:szCs w:val="24"/>
        </w:rPr>
        <w:t xml:space="preserve"> 50.000,00 </w:t>
      </w:r>
      <w:proofErr w:type="gramStart"/>
      <w:r w:rsidR="008C1140" w:rsidRPr="00DD712B">
        <w:rPr>
          <w:rFonts w:ascii="Times New Roman" w:eastAsia="Times New Roman" w:hAnsi="Times New Roman" w:cs="Times New Roman"/>
          <w:color w:val="595859"/>
          <w:sz w:val="24"/>
          <w:szCs w:val="24"/>
        </w:rPr>
        <w:t>TL,</w:t>
      </w:r>
      <w:proofErr w:type="spellStart"/>
      <w:r w:rsidR="008C1140" w:rsidRPr="00DD712B">
        <w:rPr>
          <w:rFonts w:ascii="Times New Roman" w:eastAsia="Times New Roman" w:hAnsi="Times New Roman" w:cs="Times New Roman"/>
          <w:color w:val="595859"/>
          <w:sz w:val="24"/>
          <w:szCs w:val="24"/>
        </w:rPr>
        <w:t>lik</w:t>
      </w:r>
      <w:proofErr w:type="spellEnd"/>
      <w:proofErr w:type="gramEnd"/>
      <w:r w:rsidRPr="00DD712B">
        <w:rPr>
          <w:rFonts w:ascii="Times New Roman" w:eastAsia="Times New Roman" w:hAnsi="Times New Roman" w:cs="Times New Roman"/>
          <w:color w:val="595859"/>
          <w:sz w:val="24"/>
          <w:szCs w:val="24"/>
        </w:rPr>
        <w:t xml:space="preserve">  yıkım işi yaptığına dair iş bitirme belgesini ihale evraklarıyla birlikte idareye sunmak zorundadır.*</w:t>
      </w:r>
    </w:p>
    <w:p w:rsidR="00000549" w:rsidRPr="00DD712B" w:rsidRDefault="00000549" w:rsidP="003966FC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95859"/>
          <w:sz w:val="24"/>
          <w:szCs w:val="24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</w:rPr>
        <w:t xml:space="preserve">Şartname ve Ekleri İle Diğer İhale Dokümanları Kilis İl Özel İdaresi İnsan Kaynakları ve Eğitim Müdürlüğünden görülebilir ve </w:t>
      </w:r>
      <w:r w:rsidR="008B0875">
        <w:rPr>
          <w:rFonts w:ascii="Times New Roman" w:eastAsia="Times New Roman" w:hAnsi="Times New Roman" w:cs="Times New Roman"/>
          <w:color w:val="59585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595859"/>
          <w:sz w:val="24"/>
          <w:szCs w:val="24"/>
        </w:rPr>
        <w:t xml:space="preserve">emin </w:t>
      </w:r>
      <w:r w:rsidR="008B0875">
        <w:rPr>
          <w:rFonts w:ascii="Times New Roman" w:eastAsia="Times New Roman" w:hAnsi="Times New Roman" w:cs="Times New Roman"/>
          <w:color w:val="59585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595859"/>
          <w:sz w:val="24"/>
          <w:szCs w:val="24"/>
        </w:rPr>
        <w:t>dilebilir.</w:t>
      </w:r>
    </w:p>
    <w:p w:rsidR="003B38EA" w:rsidRDefault="003B38EA" w:rsidP="003B38EA">
      <w:pPr>
        <w:ind w:firstLine="708"/>
        <w:rPr>
          <w:rFonts w:ascii="Times New Roman" w:hAnsi="Times New Roman" w:cs="Times New Roman"/>
          <w:sz w:val="48"/>
          <w:szCs w:val="48"/>
        </w:rPr>
      </w:pPr>
    </w:p>
    <w:p w:rsidR="003B38EA" w:rsidRPr="00C51F76" w:rsidRDefault="00C51F76" w:rsidP="008C114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  <w:t xml:space="preserve">  </w:t>
      </w:r>
      <w:r w:rsidR="003B38EA">
        <w:rPr>
          <w:rFonts w:ascii="Times New Roman" w:hAnsi="Times New Roman" w:cs="Times New Roman"/>
          <w:sz w:val="48"/>
          <w:szCs w:val="48"/>
        </w:rPr>
        <w:t xml:space="preserve">           </w:t>
      </w:r>
      <w:r w:rsidR="003B38EA">
        <w:rPr>
          <w:rFonts w:ascii="Times New Roman" w:hAnsi="Times New Roman" w:cs="Times New Roman"/>
          <w:sz w:val="48"/>
          <w:szCs w:val="48"/>
        </w:rPr>
        <w:tab/>
        <w:t xml:space="preserve"> </w:t>
      </w:r>
      <w:r w:rsidR="003B38EA" w:rsidRPr="00C51F76">
        <w:rPr>
          <w:rFonts w:ascii="Times New Roman" w:hAnsi="Times New Roman" w:cs="Times New Roman"/>
          <w:sz w:val="24"/>
          <w:szCs w:val="24"/>
        </w:rPr>
        <w:t>Erdal KORKUT</w:t>
      </w:r>
    </w:p>
    <w:p w:rsidR="003B38EA" w:rsidRPr="00C51F76" w:rsidRDefault="00C51F76" w:rsidP="008C114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38EA" w:rsidRPr="00C51F76">
        <w:rPr>
          <w:rFonts w:ascii="Times New Roman" w:hAnsi="Times New Roman" w:cs="Times New Roman"/>
          <w:sz w:val="24"/>
          <w:szCs w:val="24"/>
        </w:rPr>
        <w:tab/>
      </w:r>
      <w:r w:rsidR="003B38EA" w:rsidRPr="00C51F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38EA" w:rsidRPr="00C51F76">
        <w:rPr>
          <w:rFonts w:ascii="Times New Roman" w:hAnsi="Times New Roman" w:cs="Times New Roman"/>
          <w:sz w:val="24"/>
          <w:szCs w:val="24"/>
        </w:rPr>
        <w:t>İnsan Kaynakları ve Eğitim Müdürü</w:t>
      </w:r>
    </w:p>
    <w:sectPr w:rsidR="003B38EA" w:rsidRPr="00C51F76" w:rsidSect="00396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34368"/>
    <w:multiLevelType w:val="multilevel"/>
    <w:tmpl w:val="151E6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B38EA"/>
    <w:rsid w:val="00000549"/>
    <w:rsid w:val="00117327"/>
    <w:rsid w:val="003966FC"/>
    <w:rsid w:val="003B38EA"/>
    <w:rsid w:val="0062510A"/>
    <w:rsid w:val="006414CD"/>
    <w:rsid w:val="006C3862"/>
    <w:rsid w:val="008B0875"/>
    <w:rsid w:val="008C1140"/>
    <w:rsid w:val="00B90E47"/>
    <w:rsid w:val="00C51F76"/>
    <w:rsid w:val="00D448AF"/>
    <w:rsid w:val="00DD6B33"/>
    <w:rsid w:val="00DD712B"/>
    <w:rsid w:val="00DE05B9"/>
    <w:rsid w:val="00E83C7F"/>
    <w:rsid w:val="00F52426"/>
    <w:rsid w:val="00F9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862"/>
  </w:style>
  <w:style w:type="paragraph" w:styleId="Balk2">
    <w:name w:val="heading 2"/>
    <w:basedOn w:val="Normal"/>
    <w:link w:val="Balk2Char"/>
    <w:uiPriority w:val="9"/>
    <w:qFormat/>
    <w:rsid w:val="003966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966F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Gl">
    <w:name w:val="Strong"/>
    <w:basedOn w:val="VarsaylanParagrafYazTipi"/>
    <w:uiPriority w:val="22"/>
    <w:qFormat/>
    <w:rsid w:val="003966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admın</dc:creator>
  <cp:keywords/>
  <dc:description/>
  <cp:lastModifiedBy>admın</cp:lastModifiedBy>
  <cp:revision>11</cp:revision>
  <cp:lastPrinted>2020-11-05T08:28:00Z</cp:lastPrinted>
  <dcterms:created xsi:type="dcterms:W3CDTF">2020-10-27T12:54:00Z</dcterms:created>
  <dcterms:modified xsi:type="dcterms:W3CDTF">2020-11-09T07:37:00Z</dcterms:modified>
</cp:coreProperties>
</file>